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AD0C3" w14:textId="77777777" w:rsidR="002114DB" w:rsidRPr="00B84648" w:rsidRDefault="002114DB" w:rsidP="002114DB">
      <w:pPr>
        <w:pStyle w:val="BodyA"/>
        <w:rPr>
          <w:rFonts w:ascii="Arial" w:hAnsi="Arial" w:cs="Arial"/>
          <w:b/>
          <w:bCs/>
          <w:noProof/>
          <w:sz w:val="22"/>
          <w:szCs w:val="22"/>
          <w:lang w:val="en-GB"/>
        </w:rPr>
      </w:pPr>
      <w:r w:rsidRPr="00B84648">
        <w:rPr>
          <w:rFonts w:ascii="Arial" w:hAnsi="Arial" w:cs="Arial"/>
          <w:b/>
          <w:bCs/>
          <w:noProof/>
          <w:sz w:val="22"/>
          <w:szCs w:val="22"/>
          <w:lang w:val="en-GB"/>
        </w:rPr>
        <w:drawing>
          <wp:anchor distT="57150" distB="57150" distL="57150" distR="57150" simplePos="0" relativeHeight="251664384" behindDoc="0" locked="0" layoutInCell="1" allowOverlap="1" wp14:anchorId="1D30AF4D" wp14:editId="6FC1D790">
            <wp:simplePos x="0" y="0"/>
            <wp:positionH relativeFrom="column">
              <wp:posOffset>76200</wp:posOffset>
            </wp:positionH>
            <wp:positionV relativeFrom="line">
              <wp:posOffset>-114300</wp:posOffset>
            </wp:positionV>
            <wp:extent cx="781050" cy="895350"/>
            <wp:effectExtent l="19050" t="0" r="0" b="0"/>
            <wp:wrapSquare wrapText="bothSides" distT="57150" distB="57150" distL="57150" distR="5715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7"/>
                    <a:stretch>
                      <a:fillRect/>
                    </a:stretch>
                  </pic:blipFill>
                  <pic:spPr>
                    <a:xfrm>
                      <a:off x="0" y="0"/>
                      <a:ext cx="781050" cy="895350"/>
                    </a:xfrm>
                    <a:prstGeom prst="rect">
                      <a:avLst/>
                    </a:prstGeom>
                    <a:ln w="12700" cap="flat">
                      <a:noFill/>
                      <a:miter lim="400000"/>
                    </a:ln>
                    <a:effectLst/>
                  </pic:spPr>
                </pic:pic>
              </a:graphicData>
            </a:graphic>
          </wp:anchor>
        </w:drawing>
      </w:r>
      <w:r w:rsidRPr="00B84648">
        <w:rPr>
          <w:rFonts w:ascii="Arial" w:hAnsi="Arial" w:cs="Arial"/>
          <w:b/>
          <w:bCs/>
          <w:noProof/>
          <w:sz w:val="22"/>
          <w:szCs w:val="22"/>
          <w:lang w:val="en-GB"/>
        </w:rPr>
        <w:t xml:space="preserve">BATTISFORD PARISH COUNCIL </w:t>
      </w:r>
    </w:p>
    <w:p w14:paraId="0817B6B1" w14:textId="77777777" w:rsidR="002114DB" w:rsidRPr="00B84648" w:rsidRDefault="002114DB" w:rsidP="002114DB">
      <w:pPr>
        <w:pStyle w:val="BodyA"/>
        <w:rPr>
          <w:rStyle w:val="None"/>
          <w:rFonts w:ascii="Arial" w:eastAsia="Arial" w:hAnsi="Arial" w:cs="Arial"/>
          <w:color w:val="0563C1"/>
          <w:sz w:val="22"/>
          <w:szCs w:val="22"/>
          <w:u w:val="single" w:color="0563C1"/>
          <w:lang w:val="it-IT"/>
        </w:rPr>
      </w:pPr>
      <w:hyperlink r:id="rId8" w:history="1">
        <w:r w:rsidRPr="00B84648">
          <w:rPr>
            <w:rStyle w:val="Hyperlink0"/>
          </w:rPr>
          <w:t>clerk@battisford-pc.gov.uk</w:t>
        </w:r>
      </w:hyperlink>
    </w:p>
    <w:p w14:paraId="10C847D2" w14:textId="77777777" w:rsidR="002114DB" w:rsidRPr="00B84648" w:rsidRDefault="002114DB" w:rsidP="002114DB">
      <w:pPr>
        <w:pStyle w:val="BodyA"/>
        <w:rPr>
          <w:rStyle w:val="None"/>
          <w:rFonts w:ascii="Arial" w:eastAsia="Arial" w:hAnsi="Arial" w:cs="Arial"/>
          <w:sz w:val="22"/>
          <w:szCs w:val="22"/>
        </w:rPr>
      </w:pPr>
      <w:hyperlink r:id="rId9" w:history="1">
        <w:r w:rsidRPr="00B84648">
          <w:rPr>
            <w:rStyle w:val="Hyperlink1"/>
          </w:rPr>
          <w:t>https://www.battisford-pc.gov.uk</w:t>
        </w:r>
      </w:hyperlink>
    </w:p>
    <w:p w14:paraId="6E77FA82" w14:textId="77777777" w:rsidR="002114DB" w:rsidRPr="00B84648" w:rsidRDefault="002114DB" w:rsidP="002114DB">
      <w:pPr>
        <w:pStyle w:val="BodyA"/>
        <w:rPr>
          <w:rFonts w:ascii="Arial" w:hAnsi="Arial" w:cs="Arial"/>
          <w:b/>
          <w:bCs/>
          <w:noProof/>
          <w:sz w:val="22"/>
          <w:szCs w:val="22"/>
          <w:lang w:val="en-GB"/>
        </w:rPr>
      </w:pPr>
    </w:p>
    <w:p w14:paraId="015CEADD" w14:textId="77777777" w:rsidR="002114DB" w:rsidRDefault="002114DB" w:rsidP="002114DB">
      <w:pPr>
        <w:pStyle w:val="Heading2"/>
        <w:jc w:val="both"/>
        <w:rPr>
          <w:rFonts w:ascii="Arial" w:hAnsi="Arial" w:cs="Arial"/>
          <w:b/>
          <w:color w:val="auto"/>
          <w:sz w:val="22"/>
          <w:szCs w:val="22"/>
          <w:lang w:val="en-GB"/>
        </w:rPr>
      </w:pPr>
    </w:p>
    <w:p w14:paraId="0799E788" w14:textId="18048B33" w:rsidR="002114DB" w:rsidRPr="00B84648" w:rsidRDefault="002114DB" w:rsidP="002114DB">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To: Members of Battisford Parish Council</w:t>
      </w:r>
    </w:p>
    <w:p w14:paraId="36541144" w14:textId="008C2EA0" w:rsidR="002114DB" w:rsidRPr="00B84648" w:rsidRDefault="002114DB" w:rsidP="002114DB">
      <w:pPr>
        <w:pStyle w:val="BodyText"/>
        <w:spacing w:before="61"/>
        <w:ind w:left="113" w:right="243"/>
        <w:jc w:val="both"/>
        <w:rPr>
          <w:rFonts w:ascii="Arial" w:hAnsi="Arial" w:cs="Arial"/>
          <w:lang w:val="en-GB"/>
        </w:rPr>
      </w:pPr>
      <w:r w:rsidRPr="00B84648">
        <w:rPr>
          <w:rFonts w:ascii="Arial" w:hAnsi="Arial" w:cs="Arial"/>
          <w:lang w:val="en-GB"/>
        </w:rPr>
        <w:t>You are duly summoned to attend the next meeting of Battisford Parish Council to be held at 7.</w:t>
      </w:r>
      <w:r w:rsidR="007618A8">
        <w:rPr>
          <w:rFonts w:ascii="Arial" w:hAnsi="Arial" w:cs="Arial"/>
          <w:lang w:val="en-GB"/>
        </w:rPr>
        <w:t>15</w:t>
      </w:r>
      <w:r w:rsidRPr="00B84648">
        <w:rPr>
          <w:rFonts w:ascii="Arial" w:hAnsi="Arial" w:cs="Arial"/>
          <w:lang w:val="en-GB"/>
        </w:rPr>
        <w:t xml:space="preserve">pm on Tuesday </w:t>
      </w:r>
      <w:r>
        <w:rPr>
          <w:rFonts w:ascii="Arial" w:hAnsi="Arial" w:cs="Arial"/>
          <w:lang w:val="en-GB"/>
        </w:rPr>
        <w:t>16</w:t>
      </w:r>
      <w:r w:rsidRPr="00B84648">
        <w:rPr>
          <w:rFonts w:ascii="Arial" w:hAnsi="Arial" w:cs="Arial"/>
          <w:vertAlign w:val="superscript"/>
          <w:lang w:val="en-GB"/>
        </w:rPr>
        <w:t>th</w:t>
      </w:r>
      <w:r w:rsidRPr="00B84648">
        <w:rPr>
          <w:rFonts w:ascii="Arial" w:hAnsi="Arial" w:cs="Arial"/>
          <w:lang w:val="en-GB"/>
        </w:rPr>
        <w:t xml:space="preserve"> </w:t>
      </w:r>
      <w:r>
        <w:rPr>
          <w:rFonts w:ascii="Arial" w:hAnsi="Arial" w:cs="Arial"/>
          <w:lang w:val="en-GB"/>
        </w:rPr>
        <w:t xml:space="preserve">September </w:t>
      </w:r>
      <w:r w:rsidRPr="00B84648">
        <w:rPr>
          <w:rFonts w:ascii="Arial" w:hAnsi="Arial" w:cs="Arial"/>
          <w:lang w:val="en-GB"/>
        </w:rPr>
        <w:t>2025 at Battisford Village Hall.</w:t>
      </w:r>
    </w:p>
    <w:p w14:paraId="522734C5" w14:textId="77777777" w:rsidR="002114DB" w:rsidRPr="00B84648" w:rsidRDefault="002114DB" w:rsidP="002114DB">
      <w:pPr>
        <w:pStyle w:val="Heading2"/>
        <w:ind w:left="113"/>
        <w:jc w:val="both"/>
        <w:rPr>
          <w:rFonts w:ascii="Arial" w:hAnsi="Arial" w:cs="Arial"/>
          <w:b/>
          <w:color w:val="auto"/>
          <w:sz w:val="22"/>
          <w:szCs w:val="22"/>
          <w:lang w:val="en-GB"/>
        </w:rPr>
      </w:pPr>
      <w:r w:rsidRPr="00B84648">
        <w:rPr>
          <w:rFonts w:ascii="Arial" w:hAnsi="Arial" w:cs="Arial"/>
          <w:b/>
          <w:color w:val="auto"/>
          <w:sz w:val="22"/>
          <w:szCs w:val="22"/>
          <w:lang w:val="en-GB"/>
        </w:rPr>
        <w:t>Public Attendance</w:t>
      </w:r>
    </w:p>
    <w:p w14:paraId="452045F4" w14:textId="73479ECB" w:rsidR="002114DB" w:rsidRPr="00B84648" w:rsidRDefault="002114DB" w:rsidP="002114DB">
      <w:pPr>
        <w:pStyle w:val="BodyText"/>
        <w:spacing w:before="60"/>
        <w:ind w:left="113" w:right="103"/>
        <w:jc w:val="both"/>
        <w:rPr>
          <w:rFonts w:ascii="Arial" w:hAnsi="Arial" w:cs="Arial"/>
          <w:lang w:val="en-GB"/>
        </w:rPr>
      </w:pPr>
      <w:r w:rsidRPr="00B84648">
        <w:rPr>
          <w:rFonts w:ascii="Arial" w:hAnsi="Arial" w:cs="Arial"/>
          <w:lang w:val="en-GB"/>
        </w:rPr>
        <w:t>The meeting is open to the public and the press. At item</w:t>
      </w:r>
      <w:r>
        <w:rPr>
          <w:rFonts w:ascii="Arial" w:hAnsi="Arial" w:cs="Arial"/>
          <w:lang w:val="en-GB"/>
        </w:rPr>
        <w:t xml:space="preserve"> 2025/</w:t>
      </w:r>
      <w:r w:rsidR="00CF7658">
        <w:rPr>
          <w:rFonts w:ascii="Arial" w:hAnsi="Arial" w:cs="Arial"/>
          <w:lang w:val="en-GB"/>
        </w:rPr>
        <w:t>72</w:t>
      </w:r>
      <w:r w:rsidRPr="0092636E">
        <w:rPr>
          <w:rFonts w:ascii="Arial" w:hAnsi="Arial" w:cs="Arial"/>
          <w:lang w:val="en-GB"/>
        </w:rPr>
        <w:t>,</w:t>
      </w:r>
      <w:r w:rsidRPr="004C229D">
        <w:rPr>
          <w:rFonts w:ascii="Arial" w:hAnsi="Arial" w:cs="Arial"/>
          <w:color w:val="EE0000"/>
          <w:lang w:val="en-GB"/>
        </w:rPr>
        <w:t xml:space="preserve"> </w:t>
      </w:r>
      <w:r w:rsidRPr="00B84648">
        <w:rPr>
          <w:rFonts w:ascii="Arial" w:hAnsi="Arial" w:cs="Arial"/>
          <w:lang w:val="en-GB"/>
        </w:rPr>
        <w:t>the public will be invited to give their views/question the Parish Council on issues on the agenda or raise issues for consideration of inclusion at future meetings. This item will generally be limited to 15 mins. duration and will be followed by any County/District Councillors’ or Police</w:t>
      </w:r>
      <w:r>
        <w:rPr>
          <w:rFonts w:ascii="Arial" w:hAnsi="Arial" w:cs="Arial"/>
          <w:lang w:val="en-GB"/>
        </w:rPr>
        <w:t xml:space="preserve"> </w:t>
      </w:r>
      <w:r w:rsidRPr="00B84648">
        <w:rPr>
          <w:rFonts w:ascii="Arial" w:hAnsi="Arial" w:cs="Arial"/>
          <w:lang w:val="en-GB"/>
        </w:rPr>
        <w:t>reports.</w:t>
      </w:r>
    </w:p>
    <w:p w14:paraId="02287A0F" w14:textId="77777777" w:rsidR="002114DB" w:rsidRPr="00B84648" w:rsidRDefault="002114DB" w:rsidP="002114DB">
      <w:pPr>
        <w:pStyle w:val="BodyText"/>
        <w:spacing w:before="60"/>
        <w:ind w:left="113" w:right="103"/>
        <w:jc w:val="both"/>
        <w:rPr>
          <w:rFonts w:ascii="Arial" w:hAnsi="Arial" w:cs="Arial"/>
          <w:lang w:val="en-GB"/>
        </w:rPr>
      </w:pPr>
    </w:p>
    <w:p w14:paraId="65DF51D0" w14:textId="77777777" w:rsidR="002114DB" w:rsidRPr="00B84648" w:rsidRDefault="002114DB" w:rsidP="002114DB">
      <w:pPr>
        <w:pStyle w:val="BodyText"/>
        <w:spacing w:before="60"/>
        <w:ind w:left="113" w:right="103"/>
        <w:jc w:val="both"/>
        <w:rPr>
          <w:rFonts w:ascii="Arial" w:hAnsi="Arial" w:cs="Arial"/>
          <w:lang w:val="en-GB"/>
        </w:rPr>
      </w:pPr>
      <w:r w:rsidRPr="00B84648">
        <w:rPr>
          <w:rFonts w:ascii="Arial" w:hAnsi="Arial" w:cs="Arial"/>
          <w:lang w:val="en-GB"/>
        </w:rPr>
        <w:t xml:space="preserve">Please note that this </w:t>
      </w:r>
      <w:r w:rsidRPr="00B84648">
        <w:rPr>
          <w:rFonts w:ascii="Arial" w:hAnsi="Arial" w:cs="Arial"/>
        </w:rPr>
        <w:t>meeting may be recorded, filmed, photographed, or broadcasted unless the public and press are lawfully excluded.</w:t>
      </w:r>
    </w:p>
    <w:p w14:paraId="43527387" w14:textId="77777777" w:rsidR="002114DB" w:rsidRDefault="002114DB" w:rsidP="002114DB">
      <w:pPr>
        <w:pStyle w:val="Heading1"/>
        <w:jc w:val="center"/>
        <w:rPr>
          <w:lang w:val="en-GB"/>
        </w:rPr>
      </w:pPr>
      <w:r w:rsidRPr="00B84648">
        <w:rPr>
          <w:rFonts w:ascii="Arial" w:hAnsi="Arial" w:cs="Arial"/>
          <w:b/>
          <w:color w:val="auto"/>
          <w:sz w:val="22"/>
          <w:szCs w:val="22"/>
          <w:lang w:val="en-GB"/>
        </w:rPr>
        <w:t>AGENDA</w:t>
      </w:r>
    </w:p>
    <w:p w14:paraId="483062E6" w14:textId="4CF33BA0" w:rsidR="002114DB" w:rsidRDefault="002114DB" w:rsidP="002114DB">
      <w:pPr>
        <w:pStyle w:val="BodyText"/>
        <w:spacing w:before="5"/>
        <w:rPr>
          <w:rFonts w:ascii="Arial" w:hAnsi="Arial" w:cs="Arial"/>
          <w:b/>
          <w:lang w:val="en-GB"/>
        </w:rPr>
      </w:pPr>
      <w:r>
        <w:rPr>
          <w:rFonts w:ascii="Arial" w:hAnsi="Arial" w:cs="Arial"/>
          <w:b/>
          <w:lang w:val="en-GB"/>
        </w:rPr>
        <w:t>2025/71 Meeting Administration</w:t>
      </w:r>
    </w:p>
    <w:p w14:paraId="034EEA20" w14:textId="77777777" w:rsidR="002114DB" w:rsidRPr="00B84648" w:rsidRDefault="002114DB" w:rsidP="002114DB">
      <w:pPr>
        <w:pStyle w:val="BodyText"/>
        <w:spacing w:before="5"/>
        <w:rPr>
          <w:rFonts w:ascii="Arial" w:hAnsi="Arial" w:cs="Arial"/>
          <w:b/>
          <w:lang w:val="en-GB"/>
        </w:rPr>
      </w:pPr>
    </w:p>
    <w:p w14:paraId="05787591" w14:textId="77777777" w:rsidR="002114DB" w:rsidRPr="00A94C3C" w:rsidRDefault="002114DB" w:rsidP="002114DB">
      <w:pPr>
        <w:pStyle w:val="Heading2"/>
        <w:keepNext w:val="0"/>
        <w:keepLines w:val="0"/>
        <w:numPr>
          <w:ilvl w:val="0"/>
          <w:numId w:val="1"/>
        </w:numPr>
        <w:spacing w:before="0" w:after="0"/>
        <w:rPr>
          <w:rFonts w:ascii="Arial" w:hAnsi="Arial" w:cs="Arial"/>
          <w:color w:val="auto"/>
          <w:sz w:val="22"/>
          <w:szCs w:val="22"/>
          <w:lang w:val="en-GB"/>
        </w:rPr>
      </w:pPr>
      <w:r w:rsidRPr="00A94C3C">
        <w:rPr>
          <w:rFonts w:ascii="Arial" w:hAnsi="Arial" w:cs="Arial"/>
          <w:color w:val="auto"/>
          <w:sz w:val="22"/>
          <w:szCs w:val="22"/>
          <w:lang w:val="en-GB"/>
        </w:rPr>
        <w:t>Apologies for</w:t>
      </w:r>
      <w:r>
        <w:rPr>
          <w:rFonts w:ascii="Arial" w:hAnsi="Arial" w:cs="Arial"/>
          <w:color w:val="auto"/>
          <w:sz w:val="22"/>
          <w:szCs w:val="22"/>
          <w:lang w:val="en-GB"/>
        </w:rPr>
        <w:t xml:space="preserve"> </w:t>
      </w:r>
      <w:r w:rsidRPr="00A94C3C">
        <w:rPr>
          <w:rFonts w:ascii="Arial" w:hAnsi="Arial" w:cs="Arial"/>
          <w:color w:val="auto"/>
          <w:sz w:val="22"/>
          <w:szCs w:val="22"/>
          <w:lang w:val="en-GB"/>
        </w:rPr>
        <w:t>absences</w:t>
      </w:r>
    </w:p>
    <w:p w14:paraId="7942E808" w14:textId="77777777" w:rsidR="002114DB" w:rsidRPr="00A94C3C" w:rsidRDefault="002114DB" w:rsidP="002114DB">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note any apologies for absence</w:t>
      </w:r>
      <w:r>
        <w:rPr>
          <w:rFonts w:ascii="Arial" w:hAnsi="Arial" w:cs="Arial"/>
          <w:color w:val="auto"/>
          <w:sz w:val="22"/>
          <w:szCs w:val="22"/>
          <w:lang w:val="en-GB"/>
        </w:rPr>
        <w:t>.</w:t>
      </w:r>
    </w:p>
    <w:p w14:paraId="16CC801F" w14:textId="77777777" w:rsidR="002114DB" w:rsidRPr="00A94C3C" w:rsidRDefault="002114DB" w:rsidP="002114DB">
      <w:pPr>
        <w:pStyle w:val="Heading2"/>
        <w:ind w:firstLine="720"/>
        <w:rPr>
          <w:rFonts w:ascii="Arial" w:hAnsi="Arial" w:cs="Arial"/>
          <w:color w:val="auto"/>
          <w:sz w:val="22"/>
          <w:szCs w:val="22"/>
          <w:lang w:val="en-GB"/>
        </w:rPr>
      </w:pPr>
      <w:r w:rsidRPr="00A94C3C">
        <w:rPr>
          <w:rFonts w:ascii="Arial" w:hAnsi="Arial" w:cs="Arial"/>
          <w:color w:val="auto"/>
          <w:sz w:val="22"/>
          <w:szCs w:val="22"/>
          <w:lang w:val="en-GB"/>
        </w:rPr>
        <w:t>Councillors to consider and vote on acceptance of apologies for absence.</w:t>
      </w:r>
    </w:p>
    <w:p w14:paraId="3E5BEE51" w14:textId="77777777" w:rsidR="002114DB" w:rsidRPr="00A94C3C" w:rsidRDefault="002114DB" w:rsidP="002114DB">
      <w:pPr>
        <w:pStyle w:val="BodyText"/>
        <w:spacing w:before="1"/>
        <w:rPr>
          <w:rFonts w:ascii="Arial" w:hAnsi="Arial" w:cs="Arial"/>
          <w:lang w:val="en-GB"/>
        </w:rPr>
      </w:pPr>
    </w:p>
    <w:p w14:paraId="67D27716" w14:textId="77777777" w:rsidR="002114DB" w:rsidRPr="00A94C3C" w:rsidRDefault="002114DB" w:rsidP="002114DB">
      <w:pPr>
        <w:pStyle w:val="ListParagraph"/>
        <w:numPr>
          <w:ilvl w:val="0"/>
          <w:numId w:val="1"/>
        </w:numPr>
        <w:contextualSpacing w:val="0"/>
        <w:rPr>
          <w:rFonts w:ascii="Arial" w:hAnsi="Arial" w:cs="Arial"/>
          <w:lang w:val="en-GB"/>
        </w:rPr>
      </w:pPr>
      <w:r w:rsidRPr="00A94C3C">
        <w:rPr>
          <w:rFonts w:ascii="Arial" w:hAnsi="Arial" w:cs="Arial"/>
          <w:lang w:val="en-GB"/>
        </w:rPr>
        <w:t>To receive Declarations of</w:t>
      </w:r>
      <w:r>
        <w:rPr>
          <w:rFonts w:ascii="Arial" w:hAnsi="Arial" w:cs="Arial"/>
          <w:lang w:val="en-GB"/>
        </w:rPr>
        <w:t xml:space="preserve"> </w:t>
      </w:r>
      <w:r w:rsidRPr="00A94C3C">
        <w:rPr>
          <w:rFonts w:ascii="Arial" w:hAnsi="Arial" w:cs="Arial"/>
          <w:lang w:val="en-GB"/>
        </w:rPr>
        <w:t>Interest</w:t>
      </w:r>
    </w:p>
    <w:p w14:paraId="102F62C8" w14:textId="77777777" w:rsidR="002114DB" w:rsidRPr="00A94C3C" w:rsidRDefault="002114DB" w:rsidP="002114DB">
      <w:pPr>
        <w:pStyle w:val="BodyText"/>
        <w:rPr>
          <w:rFonts w:ascii="Arial" w:hAnsi="Arial" w:cs="Arial"/>
          <w:lang w:val="en-GB"/>
        </w:rPr>
      </w:pPr>
    </w:p>
    <w:p w14:paraId="04ED59B1" w14:textId="77777777" w:rsidR="002114DB" w:rsidRPr="00A94C3C" w:rsidRDefault="002114DB" w:rsidP="002114DB">
      <w:pPr>
        <w:pStyle w:val="ListParagraph"/>
        <w:numPr>
          <w:ilvl w:val="0"/>
          <w:numId w:val="1"/>
        </w:numPr>
        <w:contextualSpacing w:val="0"/>
        <w:rPr>
          <w:rFonts w:ascii="Arial" w:hAnsi="Arial" w:cs="Arial"/>
          <w:lang w:val="en-GB"/>
        </w:rPr>
      </w:pPr>
      <w:r w:rsidRPr="00A94C3C">
        <w:rPr>
          <w:rFonts w:ascii="Arial" w:hAnsi="Arial" w:cs="Arial"/>
          <w:lang w:val="en-GB"/>
        </w:rPr>
        <w:t>To consider requests for</w:t>
      </w:r>
      <w:r>
        <w:rPr>
          <w:rFonts w:ascii="Arial" w:hAnsi="Arial" w:cs="Arial"/>
          <w:lang w:val="en-GB"/>
        </w:rPr>
        <w:t xml:space="preserve"> </w:t>
      </w:r>
      <w:r w:rsidRPr="00A94C3C">
        <w:rPr>
          <w:rFonts w:ascii="Arial" w:hAnsi="Arial" w:cs="Arial"/>
          <w:lang w:val="en-GB"/>
        </w:rPr>
        <w:t>dispensations</w:t>
      </w:r>
    </w:p>
    <w:p w14:paraId="106DEF31" w14:textId="77777777" w:rsidR="002114DB" w:rsidRPr="002A1A48" w:rsidRDefault="002114DB" w:rsidP="002A1A48">
      <w:pPr>
        <w:rPr>
          <w:rFonts w:ascii="Arial" w:hAnsi="Arial" w:cs="Arial"/>
          <w:lang w:val="en-GB"/>
        </w:rPr>
      </w:pPr>
    </w:p>
    <w:p w14:paraId="23A9AC57" w14:textId="0340ECB5" w:rsidR="00CF7658" w:rsidRDefault="002114DB" w:rsidP="002114DB">
      <w:pPr>
        <w:pStyle w:val="ListParagraph"/>
        <w:numPr>
          <w:ilvl w:val="0"/>
          <w:numId w:val="1"/>
        </w:numPr>
        <w:tabs>
          <w:tab w:val="left" w:leader="dot" w:pos="7131"/>
        </w:tabs>
        <w:spacing w:before="1"/>
        <w:contextualSpacing w:val="0"/>
        <w:rPr>
          <w:rFonts w:ascii="Arial" w:hAnsi="Arial" w:cs="Arial"/>
          <w:lang w:val="en-GB"/>
        </w:rPr>
      </w:pPr>
      <w:r w:rsidRPr="00A94C3C">
        <w:rPr>
          <w:rFonts w:ascii="Arial" w:hAnsi="Arial" w:cs="Arial"/>
          <w:lang w:val="en-GB"/>
        </w:rPr>
        <w:t xml:space="preserve">To </w:t>
      </w:r>
      <w:r w:rsidR="004F4ED4">
        <w:rPr>
          <w:rFonts w:ascii="Arial" w:hAnsi="Arial" w:cs="Arial"/>
          <w:lang w:val="en-GB"/>
        </w:rPr>
        <w:t>note</w:t>
      </w:r>
      <w:r w:rsidR="000979FC">
        <w:rPr>
          <w:rFonts w:ascii="Arial" w:hAnsi="Arial" w:cs="Arial"/>
          <w:lang w:val="en-GB"/>
        </w:rPr>
        <w:t xml:space="preserve"> the </w:t>
      </w:r>
      <w:r w:rsidR="00175D7E">
        <w:rPr>
          <w:rFonts w:ascii="Arial" w:hAnsi="Arial" w:cs="Arial"/>
          <w:lang w:val="en-GB"/>
        </w:rPr>
        <w:t xml:space="preserve">resignation of </w:t>
      </w:r>
      <w:r w:rsidR="00CF7658">
        <w:rPr>
          <w:rFonts w:ascii="Arial" w:hAnsi="Arial" w:cs="Arial"/>
          <w:lang w:val="en-GB"/>
        </w:rPr>
        <w:t xml:space="preserve">Cllr </w:t>
      </w:r>
      <w:r w:rsidR="00175D7E">
        <w:rPr>
          <w:rFonts w:ascii="Arial" w:hAnsi="Arial" w:cs="Arial"/>
          <w:lang w:val="en-GB"/>
        </w:rPr>
        <w:t>Greenwood.</w:t>
      </w:r>
      <w:r w:rsidR="00CF7658">
        <w:rPr>
          <w:rFonts w:ascii="Arial" w:hAnsi="Arial" w:cs="Arial"/>
          <w:lang w:val="en-GB"/>
        </w:rPr>
        <w:t xml:space="preserve"> </w:t>
      </w:r>
    </w:p>
    <w:p w14:paraId="3F4558C7" w14:textId="77777777" w:rsidR="00CF7658" w:rsidRPr="00CF7658" w:rsidRDefault="00CF7658" w:rsidP="00CF7658">
      <w:pPr>
        <w:pStyle w:val="ListParagraph"/>
        <w:rPr>
          <w:rFonts w:ascii="Arial" w:hAnsi="Arial" w:cs="Arial"/>
          <w:lang w:val="en-GB"/>
        </w:rPr>
      </w:pPr>
    </w:p>
    <w:p w14:paraId="647DD1C3" w14:textId="20058ECB" w:rsidR="002114DB" w:rsidRPr="00A94C3C" w:rsidRDefault="00CF7658" w:rsidP="002114DB">
      <w:pPr>
        <w:pStyle w:val="ListParagraph"/>
        <w:numPr>
          <w:ilvl w:val="0"/>
          <w:numId w:val="1"/>
        </w:numPr>
        <w:tabs>
          <w:tab w:val="left" w:leader="dot" w:pos="7131"/>
        </w:tabs>
        <w:spacing w:before="1"/>
        <w:contextualSpacing w:val="0"/>
        <w:rPr>
          <w:rFonts w:ascii="Arial" w:hAnsi="Arial" w:cs="Arial"/>
          <w:lang w:val="en-GB"/>
        </w:rPr>
      </w:pPr>
      <w:r>
        <w:rPr>
          <w:rFonts w:ascii="Arial" w:hAnsi="Arial" w:cs="Arial"/>
          <w:lang w:val="en-GB"/>
        </w:rPr>
        <w:t xml:space="preserve">To </w:t>
      </w:r>
      <w:r w:rsidR="002114DB" w:rsidRPr="00A94C3C">
        <w:rPr>
          <w:rFonts w:ascii="Arial" w:hAnsi="Arial" w:cs="Arial"/>
          <w:lang w:val="en-GB"/>
        </w:rPr>
        <w:t xml:space="preserve">resolve that the minutes of the meeting of the parish </w:t>
      </w:r>
      <w:r w:rsidR="002114DB">
        <w:rPr>
          <w:rFonts w:ascii="Arial" w:hAnsi="Arial" w:cs="Arial"/>
          <w:lang w:val="en-GB"/>
        </w:rPr>
        <w:t xml:space="preserve">council meeting </w:t>
      </w:r>
      <w:r w:rsidR="002114DB" w:rsidRPr="00A94C3C">
        <w:rPr>
          <w:rFonts w:ascii="Arial" w:hAnsi="Arial" w:cs="Arial"/>
          <w:lang w:val="en-GB"/>
        </w:rPr>
        <w:t>held</w:t>
      </w:r>
      <w:r w:rsidR="002114DB">
        <w:rPr>
          <w:rFonts w:ascii="Arial" w:hAnsi="Arial" w:cs="Arial"/>
          <w:lang w:val="en-GB"/>
        </w:rPr>
        <w:t xml:space="preserve"> </w:t>
      </w:r>
      <w:r w:rsidR="002114DB" w:rsidRPr="00A94C3C">
        <w:rPr>
          <w:rFonts w:ascii="Arial" w:hAnsi="Arial" w:cs="Arial"/>
          <w:lang w:val="en-GB"/>
        </w:rPr>
        <w:t xml:space="preserve">on </w:t>
      </w:r>
      <w:r w:rsidR="002114DB">
        <w:rPr>
          <w:rFonts w:ascii="Arial" w:hAnsi="Arial" w:cs="Arial"/>
          <w:lang w:val="en-GB"/>
        </w:rPr>
        <w:t>1</w:t>
      </w:r>
      <w:r>
        <w:rPr>
          <w:rFonts w:ascii="Arial" w:hAnsi="Arial" w:cs="Arial"/>
          <w:lang w:val="en-GB"/>
        </w:rPr>
        <w:t>5</w:t>
      </w:r>
      <w:r w:rsidR="002114DB">
        <w:rPr>
          <w:rFonts w:ascii="Arial" w:hAnsi="Arial" w:cs="Arial"/>
          <w:lang w:val="en-GB"/>
        </w:rPr>
        <w:t>th</w:t>
      </w:r>
      <w:r w:rsidR="002114DB" w:rsidRPr="00A94C3C">
        <w:rPr>
          <w:rFonts w:ascii="Arial" w:hAnsi="Arial" w:cs="Arial"/>
          <w:lang w:val="en-GB"/>
        </w:rPr>
        <w:t xml:space="preserve"> </w:t>
      </w:r>
      <w:r w:rsidR="002114DB">
        <w:rPr>
          <w:rFonts w:ascii="Arial" w:hAnsi="Arial" w:cs="Arial"/>
          <w:lang w:val="en-GB"/>
        </w:rPr>
        <w:t>Ju</w:t>
      </w:r>
      <w:r>
        <w:rPr>
          <w:rFonts w:ascii="Arial" w:hAnsi="Arial" w:cs="Arial"/>
          <w:lang w:val="en-GB"/>
        </w:rPr>
        <w:t>ly</w:t>
      </w:r>
      <w:r w:rsidR="002114DB" w:rsidRPr="00A94C3C">
        <w:rPr>
          <w:rFonts w:ascii="Arial" w:hAnsi="Arial" w:cs="Arial"/>
          <w:lang w:val="en-GB"/>
        </w:rPr>
        <w:t xml:space="preserve"> 2025 are a true and correct</w:t>
      </w:r>
      <w:r w:rsidR="002114DB">
        <w:rPr>
          <w:rFonts w:ascii="Arial" w:hAnsi="Arial" w:cs="Arial"/>
          <w:lang w:val="en-GB"/>
        </w:rPr>
        <w:t xml:space="preserve"> </w:t>
      </w:r>
      <w:r w:rsidR="002114DB" w:rsidRPr="00A94C3C">
        <w:rPr>
          <w:rFonts w:ascii="Arial" w:hAnsi="Arial" w:cs="Arial"/>
          <w:lang w:val="en-GB"/>
        </w:rPr>
        <w:t xml:space="preserve">record and consider any matters arising not on the agenda </w:t>
      </w:r>
    </w:p>
    <w:p w14:paraId="73577D46" w14:textId="77777777" w:rsidR="002114DB" w:rsidRPr="00174477" w:rsidRDefault="002114DB" w:rsidP="00174477">
      <w:pPr>
        <w:tabs>
          <w:tab w:val="left" w:leader="dot" w:pos="7131"/>
        </w:tabs>
        <w:spacing w:before="1"/>
        <w:rPr>
          <w:rFonts w:ascii="Arial" w:hAnsi="Arial" w:cs="Arial"/>
          <w:lang w:val="en-GB"/>
        </w:rPr>
      </w:pPr>
    </w:p>
    <w:p w14:paraId="7E6DD445" w14:textId="133EDE49" w:rsidR="002114DB" w:rsidRPr="0092636E" w:rsidRDefault="002114DB" w:rsidP="002114DB">
      <w:pPr>
        <w:tabs>
          <w:tab w:val="left" w:leader="dot" w:pos="7131"/>
        </w:tabs>
        <w:spacing w:before="1"/>
        <w:rPr>
          <w:rFonts w:ascii="Arial" w:hAnsi="Arial" w:cs="Arial"/>
          <w:lang w:val="en-GB"/>
        </w:rPr>
      </w:pPr>
      <w:r w:rsidRPr="0092636E">
        <w:rPr>
          <w:rFonts w:ascii="Arial" w:hAnsi="Arial" w:cs="Arial"/>
          <w:b/>
          <w:lang w:val="en-GB"/>
        </w:rPr>
        <w:t>2025/</w:t>
      </w:r>
      <w:r w:rsidR="00CF7658">
        <w:rPr>
          <w:rFonts w:ascii="Arial" w:hAnsi="Arial" w:cs="Arial"/>
          <w:b/>
          <w:lang w:val="en-GB"/>
        </w:rPr>
        <w:t>72</w:t>
      </w:r>
      <w:r w:rsidRPr="0092636E">
        <w:rPr>
          <w:rFonts w:ascii="Arial" w:hAnsi="Arial" w:cs="Arial"/>
          <w:b/>
          <w:lang w:val="en-GB"/>
        </w:rPr>
        <w:t xml:space="preserve"> Public participation session (15 minutes) to include Police, District and County Councillors Reports.</w:t>
      </w:r>
    </w:p>
    <w:p w14:paraId="5675665B" w14:textId="77777777" w:rsidR="002114DB" w:rsidRPr="00B84648" w:rsidRDefault="002114DB" w:rsidP="002114DB">
      <w:pPr>
        <w:rPr>
          <w:rFonts w:ascii="Arial" w:hAnsi="Arial" w:cs="Arial"/>
          <w:lang w:val="en-GB"/>
        </w:rPr>
      </w:pPr>
    </w:p>
    <w:p w14:paraId="70E4A4AC" w14:textId="3447E184" w:rsidR="002114DB" w:rsidRPr="00F17A56" w:rsidRDefault="002114DB" w:rsidP="002114DB">
      <w:pPr>
        <w:rPr>
          <w:rFonts w:ascii="Arial" w:hAnsi="Arial" w:cs="Arial"/>
          <w:b/>
          <w:lang w:val="en-GB"/>
        </w:rPr>
      </w:pPr>
      <w:r>
        <w:rPr>
          <w:rFonts w:ascii="Arial" w:hAnsi="Arial" w:cs="Arial"/>
          <w:b/>
          <w:lang w:val="en-GB"/>
        </w:rPr>
        <w:t>2025/</w:t>
      </w:r>
      <w:r w:rsidR="00CF7658">
        <w:rPr>
          <w:rFonts w:ascii="Arial" w:hAnsi="Arial" w:cs="Arial"/>
          <w:b/>
          <w:lang w:val="en-GB"/>
        </w:rPr>
        <w:t>73</w:t>
      </w:r>
      <w:r>
        <w:rPr>
          <w:rFonts w:ascii="Arial" w:hAnsi="Arial" w:cs="Arial"/>
          <w:b/>
          <w:lang w:val="en-GB"/>
        </w:rPr>
        <w:t xml:space="preserve"> </w:t>
      </w:r>
      <w:r w:rsidRPr="00F17A56">
        <w:rPr>
          <w:rFonts w:ascii="Arial" w:hAnsi="Arial" w:cs="Arial"/>
          <w:b/>
          <w:lang w:val="en-GB"/>
        </w:rPr>
        <w:t>To receive update</w:t>
      </w:r>
      <w:r>
        <w:rPr>
          <w:rFonts w:ascii="Arial" w:hAnsi="Arial" w:cs="Arial"/>
          <w:b/>
          <w:lang w:val="en-GB"/>
        </w:rPr>
        <w:t>s</w:t>
      </w:r>
      <w:r w:rsidRPr="00F17A56">
        <w:rPr>
          <w:rFonts w:ascii="Arial" w:hAnsi="Arial" w:cs="Arial"/>
          <w:b/>
          <w:lang w:val="en-GB"/>
        </w:rPr>
        <w:t xml:space="preserve"> on ongoing issues</w:t>
      </w:r>
    </w:p>
    <w:p w14:paraId="0E8E3EBE" w14:textId="77777777" w:rsidR="002114DB" w:rsidRPr="00A94C3C" w:rsidRDefault="002114DB" w:rsidP="002114DB">
      <w:pPr>
        <w:pStyle w:val="ListParagraph"/>
        <w:numPr>
          <w:ilvl w:val="0"/>
          <w:numId w:val="2"/>
        </w:numPr>
        <w:tabs>
          <w:tab w:val="left" w:pos="993"/>
        </w:tabs>
        <w:rPr>
          <w:rFonts w:ascii="Arial" w:hAnsi="Arial" w:cs="Arial"/>
          <w:lang w:val="en-GB"/>
        </w:rPr>
      </w:pPr>
      <w:r w:rsidRPr="00A94C3C">
        <w:rPr>
          <w:rFonts w:ascii="Arial" w:hAnsi="Arial" w:cs="Arial"/>
          <w:lang w:val="en-GB"/>
        </w:rPr>
        <w:t xml:space="preserve">Chairman’s report </w:t>
      </w:r>
    </w:p>
    <w:p w14:paraId="0209B400" w14:textId="77777777" w:rsidR="002114DB" w:rsidRPr="00A94C3C" w:rsidRDefault="002114DB" w:rsidP="002114DB">
      <w:pPr>
        <w:tabs>
          <w:tab w:val="left" w:pos="993"/>
        </w:tabs>
        <w:ind w:left="720" w:hanging="360"/>
        <w:rPr>
          <w:rFonts w:ascii="Arial" w:hAnsi="Arial" w:cs="Arial"/>
          <w:lang w:val="en-GB"/>
        </w:rPr>
      </w:pPr>
    </w:p>
    <w:p w14:paraId="494B2796" w14:textId="77777777" w:rsidR="002114DB" w:rsidRPr="00A94C3C" w:rsidRDefault="002114DB" w:rsidP="002114DB">
      <w:pPr>
        <w:pStyle w:val="ListParagraph"/>
        <w:numPr>
          <w:ilvl w:val="0"/>
          <w:numId w:val="2"/>
        </w:numPr>
        <w:tabs>
          <w:tab w:val="left" w:pos="993"/>
        </w:tabs>
        <w:rPr>
          <w:rFonts w:ascii="Arial" w:hAnsi="Arial" w:cs="Arial"/>
          <w:lang w:val="en-GB"/>
        </w:rPr>
      </w:pPr>
      <w:r w:rsidRPr="00A94C3C">
        <w:rPr>
          <w:rFonts w:ascii="Arial" w:hAnsi="Arial" w:cs="Arial"/>
          <w:lang w:val="en-GB"/>
        </w:rPr>
        <w:t xml:space="preserve">Councillor reports </w:t>
      </w:r>
    </w:p>
    <w:p w14:paraId="633A7930" w14:textId="77777777" w:rsidR="002114DB" w:rsidRPr="00A94C3C" w:rsidRDefault="002114DB" w:rsidP="002114DB">
      <w:pPr>
        <w:tabs>
          <w:tab w:val="left" w:pos="993"/>
        </w:tabs>
        <w:ind w:left="720" w:hanging="360"/>
        <w:rPr>
          <w:rFonts w:ascii="Arial" w:hAnsi="Arial" w:cs="Arial"/>
          <w:lang w:val="en-GB"/>
        </w:rPr>
      </w:pPr>
    </w:p>
    <w:p w14:paraId="55481328" w14:textId="687D681B" w:rsidR="002114DB" w:rsidRPr="00A94C3C" w:rsidRDefault="002114DB" w:rsidP="002114DB">
      <w:pPr>
        <w:pStyle w:val="ListParagraph"/>
        <w:numPr>
          <w:ilvl w:val="0"/>
          <w:numId w:val="2"/>
        </w:numPr>
        <w:tabs>
          <w:tab w:val="left" w:pos="993"/>
        </w:tabs>
        <w:rPr>
          <w:rFonts w:ascii="Arial" w:hAnsi="Arial" w:cs="Arial"/>
          <w:lang w:val="en-GB"/>
        </w:rPr>
      </w:pPr>
      <w:r w:rsidRPr="00A94C3C">
        <w:rPr>
          <w:rFonts w:ascii="Arial" w:hAnsi="Arial" w:cs="Arial"/>
          <w:lang w:val="en-GB"/>
        </w:rPr>
        <w:t xml:space="preserve">Clerk </w:t>
      </w:r>
      <w:r w:rsidR="00EC1357">
        <w:rPr>
          <w:rFonts w:ascii="Arial" w:hAnsi="Arial" w:cs="Arial"/>
          <w:lang w:val="en-GB"/>
        </w:rPr>
        <w:t>report</w:t>
      </w:r>
    </w:p>
    <w:p w14:paraId="4913D4E0" w14:textId="77777777" w:rsidR="002114DB" w:rsidRPr="00A94C3C" w:rsidRDefault="002114DB" w:rsidP="002114DB">
      <w:pPr>
        <w:tabs>
          <w:tab w:val="left" w:pos="993"/>
        </w:tabs>
        <w:ind w:left="720" w:hanging="360"/>
        <w:rPr>
          <w:rFonts w:ascii="Arial" w:hAnsi="Arial" w:cs="Arial"/>
          <w:lang w:val="en-GB"/>
        </w:rPr>
      </w:pPr>
    </w:p>
    <w:p w14:paraId="18DA6C12" w14:textId="77777777" w:rsidR="002114DB" w:rsidRDefault="002114DB" w:rsidP="002114DB">
      <w:pPr>
        <w:pStyle w:val="ListParagraph"/>
        <w:numPr>
          <w:ilvl w:val="0"/>
          <w:numId w:val="2"/>
        </w:numPr>
        <w:tabs>
          <w:tab w:val="left" w:pos="993"/>
        </w:tabs>
        <w:rPr>
          <w:rFonts w:ascii="Arial" w:hAnsi="Arial" w:cs="Arial"/>
          <w:lang w:val="en-GB"/>
        </w:rPr>
      </w:pPr>
      <w:r w:rsidRPr="008B76F1">
        <w:rPr>
          <w:rFonts w:ascii="Arial" w:hAnsi="Arial" w:cs="Arial"/>
          <w:lang w:val="en-GB"/>
        </w:rPr>
        <w:t xml:space="preserve">Devolution </w:t>
      </w:r>
    </w:p>
    <w:p w14:paraId="0E70A816" w14:textId="77777777" w:rsidR="002114DB" w:rsidRPr="008B76F1" w:rsidRDefault="002114DB" w:rsidP="002114DB">
      <w:pPr>
        <w:pStyle w:val="ListParagraph"/>
        <w:tabs>
          <w:tab w:val="left" w:pos="993"/>
        </w:tabs>
        <w:ind w:hanging="360"/>
        <w:rPr>
          <w:rFonts w:ascii="Arial" w:hAnsi="Arial" w:cs="Arial"/>
          <w:lang w:val="en-GB"/>
        </w:rPr>
      </w:pPr>
    </w:p>
    <w:p w14:paraId="12ED1AA7" w14:textId="61DBE17C" w:rsidR="002114DB" w:rsidRDefault="00732509" w:rsidP="002114DB">
      <w:pPr>
        <w:pStyle w:val="ListParagraph"/>
        <w:numPr>
          <w:ilvl w:val="0"/>
          <w:numId w:val="2"/>
        </w:numPr>
        <w:tabs>
          <w:tab w:val="left" w:pos="993"/>
        </w:tabs>
        <w:rPr>
          <w:rFonts w:ascii="Arial" w:hAnsi="Arial" w:cs="Arial"/>
          <w:lang w:val="en-GB"/>
        </w:rPr>
      </w:pPr>
      <w:r>
        <w:rPr>
          <w:rFonts w:ascii="Arial" w:hAnsi="Arial" w:cs="Arial"/>
          <w:lang w:val="en-GB"/>
        </w:rPr>
        <w:t xml:space="preserve">Agree </w:t>
      </w:r>
      <w:r w:rsidR="002114DB" w:rsidRPr="00A82563">
        <w:rPr>
          <w:rFonts w:ascii="Arial" w:hAnsi="Arial" w:cs="Arial"/>
          <w:lang w:val="en-GB"/>
        </w:rPr>
        <w:t>frequency of review of community assets</w:t>
      </w:r>
      <w:r w:rsidR="002114DB">
        <w:rPr>
          <w:rFonts w:ascii="Arial" w:hAnsi="Arial" w:cs="Arial"/>
          <w:lang w:val="en-GB"/>
        </w:rPr>
        <w:t xml:space="preserve"> as referenced as part of progressing </w:t>
      </w:r>
      <w:r w:rsidR="0047207E">
        <w:rPr>
          <w:rFonts w:ascii="Arial" w:hAnsi="Arial" w:cs="Arial"/>
          <w:lang w:val="en-GB"/>
        </w:rPr>
        <w:t xml:space="preserve">the annual </w:t>
      </w:r>
      <w:r w:rsidR="002114DB">
        <w:rPr>
          <w:rFonts w:ascii="Arial" w:hAnsi="Arial" w:cs="Arial"/>
          <w:lang w:val="en-GB"/>
        </w:rPr>
        <w:t>action plan</w:t>
      </w:r>
      <w:r w:rsidR="002114DB" w:rsidRPr="00A82563">
        <w:rPr>
          <w:rFonts w:ascii="Arial" w:hAnsi="Arial" w:cs="Arial"/>
          <w:lang w:val="en-GB"/>
        </w:rPr>
        <w:t xml:space="preserve">. </w:t>
      </w:r>
    </w:p>
    <w:p w14:paraId="76DC54D9" w14:textId="77777777" w:rsidR="002114DB" w:rsidRPr="00B3508F" w:rsidRDefault="002114DB" w:rsidP="00B3508F">
      <w:pPr>
        <w:rPr>
          <w:rFonts w:ascii="Arial" w:hAnsi="Arial" w:cs="Arial"/>
          <w:bCs/>
          <w:lang w:val="en-GB"/>
        </w:rPr>
      </w:pPr>
    </w:p>
    <w:p w14:paraId="7DB00E20" w14:textId="10762143" w:rsidR="002114DB" w:rsidRPr="00BD063D" w:rsidRDefault="00505C70" w:rsidP="002114DB">
      <w:pPr>
        <w:pStyle w:val="ListParagraph"/>
        <w:numPr>
          <w:ilvl w:val="0"/>
          <w:numId w:val="2"/>
        </w:numPr>
        <w:tabs>
          <w:tab w:val="left" w:pos="993"/>
        </w:tabs>
        <w:rPr>
          <w:rFonts w:ascii="Arial" w:hAnsi="Arial" w:cs="Arial"/>
          <w:lang w:val="en-GB"/>
        </w:rPr>
      </w:pPr>
      <w:r>
        <w:rPr>
          <w:rFonts w:ascii="Arial" w:hAnsi="Arial" w:cs="Arial"/>
          <w:bCs/>
          <w:lang w:val="en-GB"/>
        </w:rPr>
        <w:lastRenderedPageBreak/>
        <w:t xml:space="preserve">Reconfirm the Play </w:t>
      </w:r>
      <w:r w:rsidR="00C765BA">
        <w:rPr>
          <w:rFonts w:ascii="Arial" w:hAnsi="Arial" w:cs="Arial"/>
          <w:bCs/>
          <w:lang w:val="en-GB"/>
        </w:rPr>
        <w:t>Area clean up and a</w:t>
      </w:r>
      <w:r w:rsidR="002114DB" w:rsidRPr="00A82563">
        <w:rPr>
          <w:rFonts w:ascii="Arial" w:hAnsi="Arial" w:cs="Arial"/>
          <w:bCs/>
          <w:lang w:val="en-GB"/>
        </w:rPr>
        <w:t>gree date for</w:t>
      </w:r>
      <w:r w:rsidR="002114DB">
        <w:rPr>
          <w:rFonts w:ascii="Arial" w:hAnsi="Arial" w:cs="Arial"/>
          <w:bCs/>
          <w:lang w:val="en-GB"/>
        </w:rPr>
        <w:t xml:space="preserve"> litter pick</w:t>
      </w:r>
      <w:r w:rsidR="00706A1F">
        <w:rPr>
          <w:rFonts w:ascii="Arial" w:hAnsi="Arial" w:cs="Arial"/>
          <w:bCs/>
          <w:lang w:val="en-GB"/>
        </w:rPr>
        <w:t xml:space="preserve"> – provisionally identified as 12</w:t>
      </w:r>
      <w:r w:rsidR="00706A1F" w:rsidRPr="00706A1F">
        <w:rPr>
          <w:rFonts w:ascii="Arial" w:hAnsi="Arial" w:cs="Arial"/>
          <w:bCs/>
          <w:vertAlign w:val="superscript"/>
          <w:lang w:val="en-GB"/>
        </w:rPr>
        <w:t>th</w:t>
      </w:r>
      <w:r w:rsidR="00706A1F">
        <w:rPr>
          <w:rFonts w:ascii="Arial" w:hAnsi="Arial" w:cs="Arial"/>
          <w:bCs/>
          <w:lang w:val="en-GB"/>
        </w:rPr>
        <w:t xml:space="preserve"> October 2025</w:t>
      </w:r>
    </w:p>
    <w:p w14:paraId="1C7E6D3A" w14:textId="77777777" w:rsidR="00BD063D" w:rsidRPr="00BD063D" w:rsidRDefault="00BD063D" w:rsidP="00BD063D">
      <w:pPr>
        <w:pStyle w:val="ListParagraph"/>
        <w:rPr>
          <w:rFonts w:ascii="Arial" w:hAnsi="Arial" w:cs="Arial"/>
          <w:lang w:val="en-GB"/>
        </w:rPr>
      </w:pPr>
    </w:p>
    <w:p w14:paraId="7264B4F1" w14:textId="0AAA108E" w:rsidR="00BD063D" w:rsidRDefault="00BD063D" w:rsidP="002114DB">
      <w:pPr>
        <w:pStyle w:val="ListParagraph"/>
        <w:numPr>
          <w:ilvl w:val="0"/>
          <w:numId w:val="2"/>
        </w:numPr>
        <w:tabs>
          <w:tab w:val="left" w:pos="993"/>
        </w:tabs>
        <w:rPr>
          <w:rFonts w:ascii="Arial" w:hAnsi="Arial" w:cs="Arial"/>
          <w:lang w:val="en-GB"/>
        </w:rPr>
      </w:pPr>
      <w:r>
        <w:rPr>
          <w:rFonts w:ascii="Arial" w:hAnsi="Arial" w:cs="Arial"/>
          <w:lang w:val="en-GB"/>
        </w:rPr>
        <w:t xml:space="preserve">Advertise to the community the grant application policy </w:t>
      </w:r>
    </w:p>
    <w:p w14:paraId="4BF13D3D" w14:textId="77777777" w:rsidR="00414741" w:rsidRPr="00414741" w:rsidRDefault="00414741" w:rsidP="00414741">
      <w:pPr>
        <w:pStyle w:val="ListParagraph"/>
        <w:rPr>
          <w:rFonts w:ascii="Arial" w:hAnsi="Arial" w:cs="Arial"/>
          <w:lang w:val="en-GB"/>
        </w:rPr>
      </w:pPr>
    </w:p>
    <w:p w14:paraId="7D83FF97" w14:textId="4BA4C229" w:rsidR="00414741" w:rsidRDefault="00414741" w:rsidP="002114DB">
      <w:pPr>
        <w:pStyle w:val="ListParagraph"/>
        <w:numPr>
          <w:ilvl w:val="0"/>
          <w:numId w:val="2"/>
        </w:numPr>
        <w:tabs>
          <w:tab w:val="left" w:pos="993"/>
        </w:tabs>
        <w:rPr>
          <w:rFonts w:ascii="Arial" w:hAnsi="Arial" w:cs="Arial"/>
          <w:lang w:val="en-GB"/>
        </w:rPr>
      </w:pPr>
      <w:r>
        <w:rPr>
          <w:rFonts w:ascii="Arial" w:hAnsi="Arial" w:cs="Arial"/>
          <w:lang w:val="en-GB"/>
        </w:rPr>
        <w:t xml:space="preserve">Consider and approve Christmas and Remembrance Day arrangements </w:t>
      </w:r>
    </w:p>
    <w:p w14:paraId="5656A869" w14:textId="77777777" w:rsidR="00414741" w:rsidRPr="00414741" w:rsidRDefault="00414741" w:rsidP="00414741">
      <w:pPr>
        <w:pStyle w:val="ListParagraph"/>
        <w:rPr>
          <w:rFonts w:ascii="Arial" w:hAnsi="Arial" w:cs="Arial"/>
          <w:lang w:val="en-GB"/>
        </w:rPr>
      </w:pPr>
    </w:p>
    <w:p w14:paraId="43C421EF" w14:textId="6DBDC114" w:rsidR="00414741" w:rsidRDefault="00684B38" w:rsidP="002114DB">
      <w:pPr>
        <w:pStyle w:val="ListParagraph"/>
        <w:numPr>
          <w:ilvl w:val="0"/>
          <w:numId w:val="2"/>
        </w:numPr>
        <w:tabs>
          <w:tab w:val="left" w:pos="993"/>
        </w:tabs>
        <w:rPr>
          <w:rFonts w:ascii="Arial" w:hAnsi="Arial" w:cs="Arial"/>
          <w:lang w:val="en-GB"/>
        </w:rPr>
      </w:pPr>
      <w:r>
        <w:rPr>
          <w:rFonts w:ascii="Arial" w:hAnsi="Arial" w:cs="Arial"/>
          <w:lang w:val="en-GB"/>
        </w:rPr>
        <w:t xml:space="preserve">Next steps </w:t>
      </w:r>
      <w:r w:rsidR="002B0C4C">
        <w:rPr>
          <w:rFonts w:ascii="Arial" w:hAnsi="Arial" w:cs="Arial"/>
          <w:lang w:val="en-GB"/>
        </w:rPr>
        <w:t>regarding footpath at Bowl Meadow</w:t>
      </w:r>
    </w:p>
    <w:p w14:paraId="6E9E0CD3" w14:textId="77777777" w:rsidR="00555037" w:rsidRPr="00555037" w:rsidRDefault="00555037" w:rsidP="00555037">
      <w:pPr>
        <w:pStyle w:val="ListParagraph"/>
        <w:rPr>
          <w:rFonts w:ascii="Arial" w:hAnsi="Arial" w:cs="Arial"/>
          <w:lang w:val="en-GB"/>
        </w:rPr>
      </w:pPr>
    </w:p>
    <w:p w14:paraId="45F3CA35" w14:textId="37FDB9C0" w:rsidR="00351365" w:rsidRPr="005B0EE0" w:rsidRDefault="00555037" w:rsidP="00351365">
      <w:pPr>
        <w:pStyle w:val="ListParagraph"/>
        <w:numPr>
          <w:ilvl w:val="0"/>
          <w:numId w:val="2"/>
        </w:numPr>
        <w:tabs>
          <w:tab w:val="left" w:pos="993"/>
        </w:tabs>
        <w:rPr>
          <w:rFonts w:ascii="Arial" w:hAnsi="Arial" w:cs="Arial"/>
          <w:lang w:val="en-GB"/>
        </w:rPr>
      </w:pPr>
      <w:r w:rsidRPr="005B0EE0">
        <w:rPr>
          <w:rFonts w:ascii="Arial" w:hAnsi="Arial" w:cs="Arial"/>
          <w:lang w:val="en-GB"/>
        </w:rPr>
        <w:t>To review the action plan for 25/26</w:t>
      </w:r>
      <w:r w:rsidR="004B2ABB">
        <w:rPr>
          <w:rFonts w:ascii="Arial" w:hAnsi="Arial" w:cs="Arial"/>
          <w:lang w:val="en-GB"/>
        </w:rPr>
        <w:t xml:space="preserve">. This </w:t>
      </w:r>
      <w:r w:rsidR="005B0EE0" w:rsidRPr="005B0EE0">
        <w:rPr>
          <w:rFonts w:ascii="Arial" w:hAnsi="Arial" w:cs="Arial"/>
          <w:lang w:val="en-GB"/>
        </w:rPr>
        <w:t>maybe deferred to next meeting</w:t>
      </w:r>
      <w:r w:rsidR="00D92525">
        <w:rPr>
          <w:rFonts w:ascii="Arial" w:hAnsi="Arial" w:cs="Arial"/>
          <w:lang w:val="en-GB"/>
        </w:rPr>
        <w:t>,</w:t>
      </w:r>
      <w:r w:rsidR="005B0EE0" w:rsidRPr="005B0EE0">
        <w:rPr>
          <w:rFonts w:ascii="Arial" w:hAnsi="Arial" w:cs="Arial"/>
          <w:lang w:val="en-GB"/>
        </w:rPr>
        <w:t xml:space="preserve"> </w:t>
      </w:r>
      <w:r w:rsidR="0029243C">
        <w:rPr>
          <w:rFonts w:ascii="Arial" w:hAnsi="Arial" w:cs="Arial"/>
          <w:lang w:val="en-GB"/>
        </w:rPr>
        <w:t>if</w:t>
      </w:r>
      <w:r w:rsidR="004B2ABB">
        <w:rPr>
          <w:rFonts w:ascii="Arial" w:hAnsi="Arial" w:cs="Arial"/>
          <w:lang w:val="en-GB"/>
        </w:rPr>
        <w:t xml:space="preserve"> the</w:t>
      </w:r>
      <w:r w:rsidR="0029243C">
        <w:rPr>
          <w:rFonts w:ascii="Arial" w:hAnsi="Arial" w:cs="Arial"/>
          <w:lang w:val="en-GB"/>
        </w:rPr>
        <w:t xml:space="preserve"> </w:t>
      </w:r>
      <w:r w:rsidR="004B2ABB">
        <w:rPr>
          <w:rFonts w:ascii="Arial" w:hAnsi="Arial" w:cs="Arial"/>
          <w:lang w:val="en-GB"/>
        </w:rPr>
        <w:t xml:space="preserve">amount of business </w:t>
      </w:r>
      <w:r w:rsidR="00D92525">
        <w:rPr>
          <w:rFonts w:ascii="Arial" w:hAnsi="Arial" w:cs="Arial"/>
          <w:lang w:val="en-GB"/>
        </w:rPr>
        <w:t xml:space="preserve">to be considered on the agenda </w:t>
      </w:r>
      <w:r w:rsidR="004B2ABB">
        <w:rPr>
          <w:rFonts w:ascii="Arial" w:hAnsi="Arial" w:cs="Arial"/>
          <w:lang w:val="en-GB"/>
        </w:rPr>
        <w:t xml:space="preserve">is too </w:t>
      </w:r>
      <w:r w:rsidR="00E24F81">
        <w:rPr>
          <w:rFonts w:ascii="Arial" w:hAnsi="Arial" w:cs="Arial"/>
          <w:lang w:val="en-GB"/>
        </w:rPr>
        <w:t xml:space="preserve">much for the time </w:t>
      </w:r>
      <w:r w:rsidR="004F4ED4">
        <w:rPr>
          <w:rFonts w:ascii="Arial" w:hAnsi="Arial" w:cs="Arial"/>
          <w:lang w:val="en-GB"/>
        </w:rPr>
        <w:t>available</w:t>
      </w:r>
      <w:r w:rsidR="00E24F81">
        <w:rPr>
          <w:rFonts w:ascii="Arial" w:hAnsi="Arial" w:cs="Arial"/>
          <w:lang w:val="en-GB"/>
        </w:rPr>
        <w:t>.</w:t>
      </w:r>
    </w:p>
    <w:p w14:paraId="7EA60852" w14:textId="77777777" w:rsidR="002114DB" w:rsidRPr="00B3508F" w:rsidRDefault="002114DB" w:rsidP="00B3508F">
      <w:pPr>
        <w:rPr>
          <w:rFonts w:ascii="Arial" w:hAnsi="Arial" w:cs="Arial"/>
          <w:bCs/>
          <w:lang w:val="en-GB"/>
        </w:rPr>
      </w:pPr>
    </w:p>
    <w:p w14:paraId="7E9ED29D" w14:textId="77777777" w:rsidR="002114DB" w:rsidRPr="00552F3A" w:rsidRDefault="002114DB" w:rsidP="00B3508F">
      <w:pPr>
        <w:tabs>
          <w:tab w:val="left" w:pos="0"/>
          <w:tab w:val="left" w:leader="dot" w:pos="4029"/>
        </w:tabs>
        <w:spacing w:before="1"/>
        <w:rPr>
          <w:rFonts w:ascii="Arial" w:hAnsi="Arial" w:cs="Arial"/>
          <w:lang w:val="en-GB"/>
        </w:rPr>
      </w:pPr>
    </w:p>
    <w:p w14:paraId="2E02D07D" w14:textId="2B6AD9B2" w:rsidR="002114DB" w:rsidRDefault="002114DB" w:rsidP="002114DB">
      <w:pPr>
        <w:pStyle w:val="Heading2"/>
        <w:keepNext w:val="0"/>
        <w:keepLines w:val="0"/>
        <w:tabs>
          <w:tab w:val="left" w:pos="0"/>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2025/</w:t>
      </w:r>
      <w:r w:rsidR="00EA00D3">
        <w:rPr>
          <w:rFonts w:ascii="Arial" w:hAnsi="Arial" w:cs="Arial"/>
          <w:b/>
          <w:bCs/>
          <w:color w:val="auto"/>
          <w:sz w:val="22"/>
          <w:szCs w:val="22"/>
          <w:lang w:val="en-GB"/>
        </w:rPr>
        <w:t>74</w:t>
      </w:r>
      <w:r>
        <w:rPr>
          <w:rFonts w:ascii="Arial" w:hAnsi="Arial" w:cs="Arial"/>
          <w:b/>
          <w:bCs/>
          <w:color w:val="auto"/>
          <w:sz w:val="22"/>
          <w:szCs w:val="22"/>
          <w:lang w:val="en-GB"/>
        </w:rPr>
        <w:t xml:space="preserve"> </w:t>
      </w:r>
      <w:r w:rsidRPr="00B84648">
        <w:rPr>
          <w:rFonts w:ascii="Arial" w:hAnsi="Arial" w:cs="Arial"/>
          <w:b/>
          <w:bCs/>
          <w:color w:val="auto"/>
          <w:sz w:val="22"/>
          <w:szCs w:val="22"/>
          <w:lang w:val="en-GB"/>
        </w:rPr>
        <w:t>To review and agree changes and updates to the following policies</w:t>
      </w:r>
    </w:p>
    <w:p w14:paraId="39E4EA1E" w14:textId="664B9F4B" w:rsidR="00EA00D3" w:rsidRDefault="00706A1F" w:rsidP="002114DB">
      <w:pPr>
        <w:pStyle w:val="ListParagraph"/>
        <w:numPr>
          <w:ilvl w:val="1"/>
          <w:numId w:val="8"/>
        </w:numPr>
        <w:rPr>
          <w:rFonts w:ascii="Arial" w:hAnsi="Arial" w:cs="Arial"/>
          <w:lang w:val="en-GB"/>
        </w:rPr>
      </w:pPr>
      <w:r>
        <w:rPr>
          <w:rFonts w:ascii="Arial" w:hAnsi="Arial" w:cs="Arial"/>
          <w:lang w:val="en-GB"/>
        </w:rPr>
        <w:t xml:space="preserve">Terms </w:t>
      </w:r>
      <w:r w:rsidR="00EA00D3">
        <w:rPr>
          <w:rFonts w:ascii="Arial" w:hAnsi="Arial" w:cs="Arial"/>
          <w:lang w:val="en-GB"/>
        </w:rPr>
        <w:t xml:space="preserve">of reference for Employment </w:t>
      </w:r>
      <w:r w:rsidR="001856A2">
        <w:rPr>
          <w:rFonts w:ascii="Arial" w:hAnsi="Arial" w:cs="Arial"/>
          <w:lang w:val="en-GB"/>
        </w:rPr>
        <w:t xml:space="preserve">Panel </w:t>
      </w:r>
      <w:r w:rsidR="00EA00D3">
        <w:rPr>
          <w:rFonts w:ascii="Arial" w:hAnsi="Arial" w:cs="Arial"/>
          <w:lang w:val="en-GB"/>
        </w:rPr>
        <w:t xml:space="preserve"> </w:t>
      </w:r>
    </w:p>
    <w:p w14:paraId="33E7103A" w14:textId="3002C745" w:rsidR="0083385D" w:rsidRDefault="0083385D" w:rsidP="002114DB">
      <w:pPr>
        <w:pStyle w:val="ListParagraph"/>
        <w:numPr>
          <w:ilvl w:val="1"/>
          <w:numId w:val="8"/>
        </w:numPr>
        <w:rPr>
          <w:rFonts w:ascii="Arial" w:hAnsi="Arial" w:cs="Arial"/>
          <w:lang w:val="en-GB"/>
        </w:rPr>
      </w:pPr>
      <w:r>
        <w:rPr>
          <w:rFonts w:ascii="Arial" w:hAnsi="Arial" w:cs="Arial"/>
          <w:lang w:val="en-GB"/>
        </w:rPr>
        <w:t xml:space="preserve">Risk management policy </w:t>
      </w:r>
    </w:p>
    <w:p w14:paraId="0E4541A8" w14:textId="77777777" w:rsidR="002114DB" w:rsidRPr="000747CF" w:rsidRDefault="002114DB" w:rsidP="002114DB">
      <w:pPr>
        <w:rPr>
          <w:lang w:val="en-GB"/>
        </w:rPr>
      </w:pPr>
    </w:p>
    <w:p w14:paraId="11F49304" w14:textId="77777777" w:rsidR="002114DB" w:rsidRPr="004976DA" w:rsidRDefault="002114DB" w:rsidP="002114DB">
      <w:pPr>
        <w:rPr>
          <w:lang w:val="en-GB"/>
        </w:rPr>
      </w:pPr>
    </w:p>
    <w:p w14:paraId="0CE0A1DC" w14:textId="77777777" w:rsidR="004A250F" w:rsidRDefault="002114DB" w:rsidP="004A250F">
      <w:pPr>
        <w:pStyle w:val="Heading2"/>
        <w:keepNext w:val="0"/>
        <w:keepLines w:val="0"/>
        <w:tabs>
          <w:tab w:val="left" w:pos="680"/>
          <w:tab w:val="left" w:pos="681"/>
        </w:tabs>
        <w:spacing w:before="1" w:after="0"/>
        <w:ind w:left="426" w:hanging="426"/>
      </w:pPr>
      <w:r>
        <w:rPr>
          <w:rFonts w:ascii="Arial" w:hAnsi="Arial" w:cs="Arial"/>
          <w:b/>
          <w:bCs/>
          <w:color w:val="auto"/>
          <w:sz w:val="22"/>
          <w:szCs w:val="22"/>
          <w:lang w:val="en-GB"/>
        </w:rPr>
        <w:t>2025/</w:t>
      </w:r>
      <w:r w:rsidR="00EA00D3">
        <w:rPr>
          <w:rFonts w:ascii="Arial" w:hAnsi="Arial" w:cs="Arial"/>
          <w:b/>
          <w:bCs/>
          <w:color w:val="auto"/>
          <w:sz w:val="22"/>
          <w:szCs w:val="22"/>
          <w:lang w:val="en-GB"/>
        </w:rPr>
        <w:t>75</w:t>
      </w:r>
      <w:r>
        <w:rPr>
          <w:rFonts w:ascii="Arial" w:hAnsi="Arial" w:cs="Arial"/>
          <w:b/>
          <w:bCs/>
          <w:color w:val="auto"/>
          <w:sz w:val="22"/>
          <w:szCs w:val="22"/>
          <w:lang w:val="en-GB"/>
        </w:rPr>
        <w:t xml:space="preserve"> </w:t>
      </w:r>
      <w:r w:rsidRPr="00B84648">
        <w:rPr>
          <w:rFonts w:ascii="Arial" w:hAnsi="Arial" w:cs="Arial"/>
          <w:b/>
          <w:bCs/>
          <w:color w:val="auto"/>
          <w:sz w:val="22"/>
          <w:szCs w:val="22"/>
          <w:lang w:val="en-GB"/>
        </w:rPr>
        <w:t xml:space="preserve">To consider </w:t>
      </w:r>
      <w:r>
        <w:rPr>
          <w:rFonts w:ascii="Arial" w:hAnsi="Arial" w:cs="Arial"/>
          <w:b/>
          <w:bCs/>
          <w:color w:val="auto"/>
          <w:sz w:val="22"/>
          <w:szCs w:val="22"/>
          <w:lang w:val="en-GB"/>
        </w:rPr>
        <w:t xml:space="preserve">the following </w:t>
      </w:r>
      <w:r w:rsidRPr="00B84648">
        <w:rPr>
          <w:rFonts w:ascii="Arial" w:hAnsi="Arial" w:cs="Arial"/>
          <w:b/>
          <w:bCs/>
          <w:color w:val="auto"/>
          <w:sz w:val="22"/>
          <w:szCs w:val="22"/>
          <w:lang w:val="en-GB"/>
        </w:rPr>
        <w:t>planning applications</w:t>
      </w:r>
      <w:r>
        <w:rPr>
          <w:rFonts w:ascii="Arial" w:hAnsi="Arial" w:cs="Arial"/>
          <w:b/>
          <w:bCs/>
          <w:color w:val="auto"/>
          <w:sz w:val="22"/>
          <w:szCs w:val="22"/>
          <w:lang w:val="en-GB"/>
        </w:rPr>
        <w:t xml:space="preserve"> </w:t>
      </w:r>
      <w:r w:rsidR="008848E8">
        <w:t xml:space="preserve"> </w:t>
      </w:r>
    </w:p>
    <w:p w14:paraId="264F35A2" w14:textId="77777777" w:rsidR="004A250F" w:rsidRDefault="004A250F" w:rsidP="004A250F">
      <w:pPr>
        <w:pStyle w:val="Heading2"/>
        <w:keepNext w:val="0"/>
        <w:keepLines w:val="0"/>
        <w:tabs>
          <w:tab w:val="left" w:pos="680"/>
          <w:tab w:val="left" w:pos="681"/>
        </w:tabs>
        <w:spacing w:before="1" w:after="0"/>
        <w:ind w:left="426" w:hanging="426"/>
        <w:rPr>
          <w:rFonts w:ascii="Arial" w:hAnsi="Arial" w:cs="Arial"/>
          <w:color w:val="auto"/>
          <w:sz w:val="22"/>
          <w:szCs w:val="22"/>
        </w:rPr>
      </w:pPr>
    </w:p>
    <w:p w14:paraId="28D3AA07" w14:textId="1F783A42" w:rsidR="00D674DD" w:rsidRPr="004A250F" w:rsidRDefault="008848E8" w:rsidP="00CC61B9">
      <w:pPr>
        <w:pStyle w:val="Heading2"/>
        <w:keepNext w:val="0"/>
        <w:keepLines w:val="0"/>
        <w:numPr>
          <w:ilvl w:val="0"/>
          <w:numId w:val="11"/>
        </w:numPr>
        <w:tabs>
          <w:tab w:val="left" w:pos="680"/>
          <w:tab w:val="left" w:pos="681"/>
        </w:tabs>
        <w:spacing w:before="1" w:after="0"/>
        <w:jc w:val="both"/>
        <w:rPr>
          <w:rFonts w:ascii="Arial" w:hAnsi="Arial" w:cs="Arial"/>
          <w:b/>
          <w:bCs/>
          <w:color w:val="auto"/>
          <w:sz w:val="22"/>
          <w:szCs w:val="22"/>
          <w:lang w:val="en-GB"/>
        </w:rPr>
      </w:pPr>
      <w:r w:rsidRPr="00D674DD">
        <w:rPr>
          <w:rFonts w:ascii="Arial" w:hAnsi="Arial" w:cs="Arial"/>
          <w:color w:val="auto"/>
          <w:sz w:val="22"/>
          <w:szCs w:val="22"/>
        </w:rPr>
        <w:t>DC/25/03844 - Replacement of existing garage with Guest Accommodation and erection of</w:t>
      </w:r>
      <w:r w:rsidR="004A250F">
        <w:rPr>
          <w:rFonts w:ascii="Arial" w:hAnsi="Arial" w:cs="Arial"/>
          <w:color w:val="auto"/>
          <w:sz w:val="22"/>
          <w:szCs w:val="22"/>
        </w:rPr>
        <w:t xml:space="preserve"> </w:t>
      </w:r>
      <w:r w:rsidRPr="00D674DD">
        <w:rPr>
          <w:rFonts w:ascii="Arial" w:hAnsi="Arial" w:cs="Arial"/>
          <w:color w:val="auto"/>
          <w:sz w:val="22"/>
          <w:szCs w:val="22"/>
        </w:rPr>
        <w:t>proposed new cart lodge / garage Location: Mallard Cottage, Mill Road, Battisford, Stowmarket Suffolk IP14 2LP</w:t>
      </w:r>
      <w:r w:rsidR="00EC2BBD">
        <w:rPr>
          <w:rFonts w:ascii="Arial" w:hAnsi="Arial" w:cs="Arial"/>
          <w:color w:val="auto"/>
          <w:sz w:val="22"/>
          <w:szCs w:val="22"/>
        </w:rPr>
        <w:t>.</w:t>
      </w:r>
    </w:p>
    <w:p w14:paraId="374A3FF7" w14:textId="77777777" w:rsidR="004A250F" w:rsidRDefault="004A250F" w:rsidP="00CC61B9">
      <w:pPr>
        <w:jc w:val="both"/>
        <w:rPr>
          <w:rFonts w:ascii="Arial" w:hAnsi="Arial" w:cs="Arial"/>
          <w:shd w:val="clear" w:color="auto" w:fill="FFFFFF"/>
        </w:rPr>
      </w:pPr>
    </w:p>
    <w:p w14:paraId="62A90904" w14:textId="1FD73E28" w:rsidR="00CE51CC" w:rsidRPr="00CC61B9" w:rsidRDefault="006D7C14" w:rsidP="00CC61B9">
      <w:pPr>
        <w:pStyle w:val="ListParagraph"/>
        <w:numPr>
          <w:ilvl w:val="0"/>
          <w:numId w:val="11"/>
        </w:numPr>
        <w:jc w:val="both"/>
        <w:rPr>
          <w:rFonts w:ascii="Arial" w:hAnsi="Arial" w:cs="Arial"/>
          <w:shd w:val="clear" w:color="auto" w:fill="FFFFFF"/>
        </w:rPr>
      </w:pPr>
      <w:r w:rsidRPr="00604C32">
        <w:rPr>
          <w:rFonts w:ascii="Arial" w:hAnsi="Arial" w:cs="Arial"/>
          <w:shd w:val="clear" w:color="auto" w:fill="FFFFFF"/>
        </w:rPr>
        <w:t>DC/25/03886</w:t>
      </w:r>
      <w:r w:rsidR="00EC2BBD">
        <w:rPr>
          <w:rFonts w:ascii="Arial" w:hAnsi="Arial" w:cs="Arial"/>
          <w:shd w:val="clear" w:color="auto" w:fill="FFFFFF"/>
        </w:rPr>
        <w:t xml:space="preserve"> -</w:t>
      </w:r>
      <w:r w:rsidR="00FD3F0D">
        <w:rPr>
          <w:rFonts w:ascii="Arial" w:hAnsi="Arial" w:cs="Arial"/>
          <w:shd w:val="clear" w:color="auto" w:fill="FFFFFF"/>
        </w:rPr>
        <w:t xml:space="preserve"> Variation of </w:t>
      </w:r>
      <w:r w:rsidRPr="00CC61B9">
        <w:rPr>
          <w:rFonts w:ascii="Arial" w:hAnsi="Arial" w:cs="Arial"/>
          <w:shd w:val="clear" w:color="auto" w:fill="FFFFFF"/>
        </w:rPr>
        <w:t>DC/25/00669 dated 11.04.2025 - Erection of a detached dwelling</w:t>
      </w:r>
      <w:r w:rsidR="00963C1F">
        <w:rPr>
          <w:rFonts w:ascii="Arial" w:hAnsi="Arial" w:cs="Arial"/>
          <w:shd w:val="clear" w:color="auto" w:fill="FFFFFF"/>
        </w:rPr>
        <w:t xml:space="preserve"> </w:t>
      </w:r>
      <w:r w:rsidRPr="00CC61B9">
        <w:rPr>
          <w:rFonts w:ascii="Arial" w:hAnsi="Arial" w:cs="Arial"/>
          <w:shd w:val="clear" w:color="auto" w:fill="FFFFFF"/>
        </w:rPr>
        <w:t xml:space="preserve">Plot </w:t>
      </w:r>
      <w:proofErr w:type="gramStart"/>
      <w:r w:rsidRPr="00CC61B9">
        <w:rPr>
          <w:rFonts w:ascii="Arial" w:hAnsi="Arial" w:cs="Arial"/>
          <w:shd w:val="clear" w:color="auto" w:fill="FFFFFF"/>
        </w:rPr>
        <w:t>3 ,</w:t>
      </w:r>
      <w:proofErr w:type="gramEnd"/>
      <w:r w:rsidRPr="00CC61B9">
        <w:rPr>
          <w:rFonts w:ascii="Arial" w:hAnsi="Arial" w:cs="Arial"/>
          <w:shd w:val="clear" w:color="auto" w:fill="FFFFFF"/>
        </w:rPr>
        <w:t xml:space="preserve"> Stoke Farm, Stoke Farm Drive, Battisford Stowmarket </w:t>
      </w:r>
      <w:r w:rsidR="00D674DD" w:rsidRPr="00CC61B9">
        <w:rPr>
          <w:rFonts w:ascii="Arial" w:hAnsi="Arial" w:cs="Arial"/>
          <w:shd w:val="clear" w:color="auto" w:fill="FFFFFF"/>
        </w:rPr>
        <w:t>Suffolk</w:t>
      </w:r>
      <w:r w:rsidR="00EC2BBD">
        <w:rPr>
          <w:rFonts w:ascii="Arial" w:hAnsi="Arial" w:cs="Arial"/>
          <w:shd w:val="clear" w:color="auto" w:fill="FFFFFF"/>
        </w:rPr>
        <w:t>.</w:t>
      </w:r>
    </w:p>
    <w:p w14:paraId="0B918A25" w14:textId="77777777" w:rsidR="00975925" w:rsidRPr="00D674DD" w:rsidRDefault="00975925" w:rsidP="00CC61B9">
      <w:pPr>
        <w:jc w:val="both"/>
        <w:rPr>
          <w:rFonts w:ascii="Arial" w:hAnsi="Arial" w:cs="Arial"/>
        </w:rPr>
      </w:pPr>
    </w:p>
    <w:p w14:paraId="63AF382E" w14:textId="0FE2FFCD" w:rsidR="006D7C14" w:rsidRPr="00604C32" w:rsidRDefault="00975925" w:rsidP="00CC61B9">
      <w:pPr>
        <w:pStyle w:val="ListParagraph"/>
        <w:numPr>
          <w:ilvl w:val="0"/>
          <w:numId w:val="11"/>
        </w:numPr>
        <w:jc w:val="both"/>
        <w:rPr>
          <w:rFonts w:ascii="Arial" w:hAnsi="Arial" w:cs="Arial"/>
          <w:lang w:val="en-GB"/>
        </w:rPr>
      </w:pPr>
      <w:r w:rsidRPr="00604C32">
        <w:rPr>
          <w:rFonts w:ascii="Arial" w:hAnsi="Arial" w:cs="Arial"/>
          <w:shd w:val="clear" w:color="auto" w:fill="FFFFFF"/>
        </w:rPr>
        <w:t xml:space="preserve">DC/25/03615 - Highfields Farm, </w:t>
      </w:r>
      <w:proofErr w:type="spellStart"/>
      <w:r w:rsidRPr="00604C32">
        <w:rPr>
          <w:rFonts w:ascii="Arial" w:hAnsi="Arial" w:cs="Arial"/>
          <w:shd w:val="clear" w:color="auto" w:fill="FFFFFF"/>
        </w:rPr>
        <w:t>Hascot</w:t>
      </w:r>
      <w:proofErr w:type="spellEnd"/>
      <w:r w:rsidRPr="00604C32">
        <w:rPr>
          <w:rFonts w:ascii="Arial" w:hAnsi="Arial" w:cs="Arial"/>
          <w:shd w:val="clear" w:color="auto" w:fill="FFFFFF"/>
        </w:rPr>
        <w:t xml:space="preserve"> Hill, Battisford, Stowmarket Suffolk IP14 2HL</w:t>
      </w:r>
    </w:p>
    <w:p w14:paraId="36F08CD2" w14:textId="0060E253" w:rsidR="00975925" w:rsidRPr="0029147D" w:rsidRDefault="008E4727" w:rsidP="00CC61B9">
      <w:pPr>
        <w:pStyle w:val="ListParagraph"/>
        <w:jc w:val="both"/>
        <w:rPr>
          <w:rFonts w:ascii="Arial" w:hAnsi="Arial" w:cs="Arial"/>
        </w:rPr>
      </w:pPr>
      <w:r w:rsidRPr="0029147D">
        <w:rPr>
          <w:rFonts w:ascii="Arial" w:hAnsi="Arial" w:cs="Arial"/>
        </w:rPr>
        <w:t>Change of use of part of existing grass meadow to create an enclosed dog walking/exercise facility and associated vehicular parking area</w:t>
      </w:r>
      <w:r w:rsidR="00EC2BBD">
        <w:rPr>
          <w:rFonts w:ascii="Arial" w:hAnsi="Arial" w:cs="Arial"/>
        </w:rPr>
        <w:t>.</w:t>
      </w:r>
    </w:p>
    <w:p w14:paraId="5C4A6B6C" w14:textId="77777777" w:rsidR="00604C32" w:rsidRDefault="00604C32" w:rsidP="00CC61B9">
      <w:pPr>
        <w:jc w:val="both"/>
        <w:rPr>
          <w:rFonts w:ascii="Arial" w:hAnsi="Arial" w:cs="Arial"/>
          <w:shd w:val="clear" w:color="auto" w:fill="FFFFFF"/>
        </w:rPr>
      </w:pPr>
    </w:p>
    <w:p w14:paraId="23AAF584" w14:textId="48DA7900" w:rsidR="008E4727" w:rsidRPr="00604C32" w:rsidRDefault="00556E4C" w:rsidP="00CC61B9">
      <w:pPr>
        <w:pStyle w:val="ListParagraph"/>
        <w:numPr>
          <w:ilvl w:val="0"/>
          <w:numId w:val="11"/>
        </w:numPr>
        <w:jc w:val="both"/>
        <w:rPr>
          <w:rFonts w:ascii="Arial" w:hAnsi="Arial" w:cs="Arial"/>
        </w:rPr>
      </w:pPr>
      <w:r w:rsidRPr="00604C32">
        <w:rPr>
          <w:rFonts w:ascii="Arial" w:hAnsi="Arial" w:cs="Arial"/>
          <w:shd w:val="clear" w:color="auto" w:fill="FFFFFF"/>
        </w:rPr>
        <w:t xml:space="preserve">DC/25/03653 - 2 Newburgh Cottages, </w:t>
      </w:r>
      <w:proofErr w:type="spellStart"/>
      <w:r w:rsidRPr="00604C32">
        <w:rPr>
          <w:rFonts w:ascii="Arial" w:hAnsi="Arial" w:cs="Arial"/>
          <w:shd w:val="clear" w:color="auto" w:fill="FFFFFF"/>
        </w:rPr>
        <w:t>Bildeston</w:t>
      </w:r>
      <w:proofErr w:type="spellEnd"/>
      <w:r w:rsidRPr="00604C32">
        <w:rPr>
          <w:rFonts w:ascii="Arial" w:hAnsi="Arial" w:cs="Arial"/>
          <w:shd w:val="clear" w:color="auto" w:fill="FFFFFF"/>
        </w:rPr>
        <w:t xml:space="preserve"> Road, Battisford, Stowmarket Suffolk IP14 2LX</w:t>
      </w:r>
      <w:r w:rsidR="00EC2BBD">
        <w:rPr>
          <w:rFonts w:ascii="Arial" w:hAnsi="Arial" w:cs="Arial"/>
          <w:shd w:val="clear" w:color="auto" w:fill="FFFFFF"/>
        </w:rPr>
        <w:t>.</w:t>
      </w:r>
      <w:r w:rsidR="00604C32" w:rsidRPr="00604C32">
        <w:rPr>
          <w:rFonts w:ascii="Arial" w:hAnsi="Arial" w:cs="Arial"/>
          <w:shd w:val="clear" w:color="auto" w:fill="FFFFFF"/>
        </w:rPr>
        <w:t xml:space="preserve"> </w:t>
      </w:r>
      <w:r w:rsidR="00604C32" w:rsidRPr="00604C32">
        <w:rPr>
          <w:rFonts w:ascii="Arial" w:hAnsi="Arial" w:cs="Arial"/>
        </w:rPr>
        <w:t>Erection of a rear extension</w:t>
      </w:r>
      <w:r w:rsidR="00EC2BBD">
        <w:rPr>
          <w:rFonts w:ascii="Arial" w:hAnsi="Arial" w:cs="Arial"/>
        </w:rPr>
        <w:t xml:space="preserve"> </w:t>
      </w:r>
      <w:r w:rsidR="00604C32" w:rsidRPr="00604C32">
        <w:rPr>
          <w:rFonts w:ascii="Arial" w:hAnsi="Arial" w:cs="Arial"/>
        </w:rPr>
        <w:t>and first</w:t>
      </w:r>
      <w:r w:rsidR="00EC2BBD">
        <w:rPr>
          <w:rFonts w:ascii="Arial" w:hAnsi="Arial" w:cs="Arial"/>
        </w:rPr>
        <w:t xml:space="preserve"> </w:t>
      </w:r>
      <w:r w:rsidR="00604C32" w:rsidRPr="00604C32">
        <w:rPr>
          <w:rFonts w:ascii="Arial" w:hAnsi="Arial" w:cs="Arial"/>
        </w:rPr>
        <w:t>floor extension</w:t>
      </w:r>
      <w:r w:rsidR="00EC2BBD">
        <w:rPr>
          <w:rFonts w:ascii="Arial" w:hAnsi="Arial" w:cs="Arial"/>
        </w:rPr>
        <w:t>.</w:t>
      </w:r>
    </w:p>
    <w:p w14:paraId="4B4D1960" w14:textId="77777777" w:rsidR="008E4727" w:rsidRPr="00604C32" w:rsidRDefault="008E4727" w:rsidP="00CC61B9">
      <w:pPr>
        <w:jc w:val="both"/>
        <w:rPr>
          <w:rFonts w:ascii="Arial" w:hAnsi="Arial" w:cs="Arial"/>
          <w:lang w:val="en-GB"/>
        </w:rPr>
      </w:pPr>
    </w:p>
    <w:p w14:paraId="3E62C891" w14:textId="77777777" w:rsidR="002114DB" w:rsidRPr="00D674DD" w:rsidRDefault="002114DB" w:rsidP="00CC61B9">
      <w:pPr>
        <w:pStyle w:val="Heading2"/>
        <w:keepNext w:val="0"/>
        <w:keepLines w:val="0"/>
        <w:tabs>
          <w:tab w:val="left" w:pos="680"/>
          <w:tab w:val="left" w:pos="681"/>
        </w:tabs>
        <w:spacing w:before="1" w:after="0"/>
        <w:ind w:left="426" w:hanging="426"/>
        <w:jc w:val="both"/>
        <w:rPr>
          <w:rFonts w:ascii="Arial" w:hAnsi="Arial" w:cs="Arial"/>
          <w:b/>
          <w:bCs/>
          <w:color w:val="auto"/>
          <w:sz w:val="22"/>
          <w:szCs w:val="22"/>
          <w:lang w:val="en-GB"/>
        </w:rPr>
      </w:pPr>
    </w:p>
    <w:p w14:paraId="6EB52955" w14:textId="27DDBCC2" w:rsidR="002114DB" w:rsidRPr="00B84648" w:rsidRDefault="002114DB" w:rsidP="002114DB">
      <w:pPr>
        <w:pStyle w:val="Heading2"/>
        <w:keepNext w:val="0"/>
        <w:keepLines w:val="0"/>
        <w:tabs>
          <w:tab w:val="left" w:pos="680"/>
          <w:tab w:val="left" w:pos="681"/>
        </w:tabs>
        <w:spacing w:before="1" w:after="0"/>
        <w:ind w:left="426" w:hanging="426"/>
        <w:rPr>
          <w:rFonts w:ascii="Arial" w:hAnsi="Arial" w:cs="Arial"/>
          <w:b/>
          <w:bCs/>
          <w:color w:val="auto"/>
          <w:sz w:val="22"/>
          <w:szCs w:val="22"/>
          <w:lang w:val="en-GB"/>
        </w:rPr>
      </w:pPr>
      <w:r>
        <w:rPr>
          <w:rFonts w:ascii="Arial" w:hAnsi="Arial" w:cs="Arial"/>
          <w:b/>
          <w:bCs/>
          <w:color w:val="auto"/>
          <w:sz w:val="22"/>
          <w:szCs w:val="22"/>
          <w:lang w:val="en-GB"/>
        </w:rPr>
        <w:t>2025/</w:t>
      </w:r>
      <w:r w:rsidR="00EA00D3">
        <w:rPr>
          <w:rFonts w:ascii="Arial" w:hAnsi="Arial" w:cs="Arial"/>
          <w:b/>
          <w:bCs/>
          <w:color w:val="auto"/>
          <w:sz w:val="22"/>
          <w:szCs w:val="22"/>
          <w:lang w:val="en-GB"/>
        </w:rPr>
        <w:t>76</w:t>
      </w:r>
      <w:r>
        <w:rPr>
          <w:rFonts w:ascii="Arial" w:hAnsi="Arial" w:cs="Arial"/>
          <w:b/>
          <w:bCs/>
          <w:color w:val="auto"/>
          <w:sz w:val="22"/>
          <w:szCs w:val="22"/>
          <w:lang w:val="en-GB"/>
        </w:rPr>
        <w:t xml:space="preserve"> </w:t>
      </w:r>
      <w:r w:rsidRPr="00B84648">
        <w:rPr>
          <w:rFonts w:ascii="Arial" w:hAnsi="Arial" w:cs="Arial"/>
          <w:b/>
          <w:bCs/>
          <w:color w:val="auto"/>
          <w:sz w:val="22"/>
          <w:szCs w:val="22"/>
          <w:lang w:val="en-GB"/>
        </w:rPr>
        <w:t xml:space="preserve">Village Green and Play area </w:t>
      </w:r>
    </w:p>
    <w:p w14:paraId="36FF86BC" w14:textId="0C8958C2" w:rsidR="002114DB" w:rsidRPr="00CE51CC" w:rsidRDefault="002114DB" w:rsidP="002114DB">
      <w:pPr>
        <w:ind w:left="993" w:hanging="426"/>
        <w:rPr>
          <w:rFonts w:ascii="Arial" w:eastAsiaTheme="majorEastAsia" w:hAnsi="Arial" w:cs="Arial"/>
          <w:color w:val="C00000"/>
          <w:lang w:val="en-GB"/>
        </w:rPr>
      </w:pPr>
      <w:r w:rsidRPr="00B84648">
        <w:rPr>
          <w:rFonts w:ascii="Arial" w:hAnsi="Arial" w:cs="Arial"/>
          <w:bCs/>
          <w:lang w:val="en-GB"/>
        </w:rPr>
        <w:tab/>
        <w:t xml:space="preserve">Councillors to consider the next steps following on from the Annual playground inspection </w:t>
      </w:r>
      <w:r>
        <w:rPr>
          <w:rFonts w:ascii="Arial" w:hAnsi="Arial" w:cs="Arial"/>
          <w:bCs/>
          <w:lang w:val="en-GB"/>
        </w:rPr>
        <w:t>discussed</w:t>
      </w:r>
      <w:r w:rsidRPr="00B84648">
        <w:rPr>
          <w:rFonts w:ascii="Arial" w:hAnsi="Arial" w:cs="Arial"/>
          <w:bCs/>
          <w:lang w:val="en-GB"/>
        </w:rPr>
        <w:t xml:space="preserve"> at the meeting</w:t>
      </w:r>
      <w:r w:rsidR="00CE51CC">
        <w:rPr>
          <w:rFonts w:ascii="Arial" w:hAnsi="Arial" w:cs="Arial"/>
          <w:bCs/>
          <w:lang w:val="en-GB"/>
        </w:rPr>
        <w:t xml:space="preserve"> in </w:t>
      </w:r>
      <w:r w:rsidR="002E4E62">
        <w:rPr>
          <w:rFonts w:ascii="Arial" w:hAnsi="Arial" w:cs="Arial"/>
          <w:bCs/>
          <w:lang w:val="en-GB"/>
        </w:rPr>
        <w:t>May 25</w:t>
      </w:r>
      <w:r w:rsidR="00150BA9">
        <w:rPr>
          <w:rFonts w:ascii="Arial" w:hAnsi="Arial" w:cs="Arial"/>
          <w:bCs/>
          <w:lang w:val="en-GB"/>
        </w:rPr>
        <w:t>.</w:t>
      </w:r>
      <w:r w:rsidR="00CE51CC" w:rsidRPr="00CE51CC">
        <w:rPr>
          <w:rFonts w:ascii="Arial" w:hAnsi="Arial" w:cs="Arial"/>
          <w:bCs/>
          <w:color w:val="C00000"/>
          <w:lang w:val="en-GB"/>
        </w:rPr>
        <w:t xml:space="preserve"> </w:t>
      </w:r>
    </w:p>
    <w:p w14:paraId="03E0A0A9" w14:textId="77777777" w:rsidR="002114DB" w:rsidRPr="00B84648" w:rsidRDefault="002114DB" w:rsidP="002114DB">
      <w:pPr>
        <w:pStyle w:val="ListParagraph"/>
        <w:rPr>
          <w:rFonts w:ascii="Arial" w:hAnsi="Arial" w:cs="Arial"/>
          <w:b/>
          <w:lang w:val="en-GB"/>
        </w:rPr>
      </w:pPr>
    </w:p>
    <w:p w14:paraId="5B801603" w14:textId="474AEE70" w:rsidR="002114DB" w:rsidRPr="00A94C3C" w:rsidRDefault="002114DB" w:rsidP="002114DB">
      <w:pPr>
        <w:tabs>
          <w:tab w:val="left" w:pos="680"/>
          <w:tab w:val="left" w:pos="681"/>
        </w:tabs>
        <w:rPr>
          <w:rFonts w:ascii="Arial" w:hAnsi="Arial" w:cs="Arial"/>
          <w:b/>
          <w:lang w:val="en-GB"/>
        </w:rPr>
      </w:pPr>
      <w:r w:rsidRPr="00A94C3C">
        <w:rPr>
          <w:rFonts w:ascii="Arial" w:hAnsi="Arial" w:cs="Arial"/>
          <w:b/>
          <w:lang w:val="en-GB"/>
        </w:rPr>
        <w:t>2025/</w:t>
      </w:r>
      <w:r w:rsidR="00EA00D3">
        <w:rPr>
          <w:rFonts w:ascii="Arial" w:hAnsi="Arial" w:cs="Arial"/>
          <w:b/>
          <w:lang w:val="en-GB"/>
        </w:rPr>
        <w:t>77</w:t>
      </w:r>
      <w:r w:rsidRPr="00A94C3C">
        <w:rPr>
          <w:rFonts w:ascii="Arial" w:hAnsi="Arial" w:cs="Arial"/>
          <w:b/>
          <w:lang w:val="en-GB"/>
        </w:rPr>
        <w:t xml:space="preserve"> Finance</w:t>
      </w:r>
    </w:p>
    <w:p w14:paraId="39A3A391" w14:textId="7BE864E7" w:rsidR="002114DB" w:rsidRPr="00EC1357" w:rsidRDefault="002114DB" w:rsidP="00EC1357">
      <w:pPr>
        <w:pStyle w:val="ListParagraph"/>
        <w:numPr>
          <w:ilvl w:val="0"/>
          <w:numId w:val="4"/>
        </w:numPr>
        <w:tabs>
          <w:tab w:val="left" w:pos="1246"/>
          <w:tab w:val="left" w:pos="1247"/>
        </w:tabs>
        <w:spacing w:before="58"/>
        <w:rPr>
          <w:rFonts w:ascii="Arial" w:hAnsi="Arial" w:cs="Arial"/>
          <w:lang w:val="en-GB"/>
        </w:rPr>
      </w:pPr>
      <w:r w:rsidRPr="007F4F09">
        <w:rPr>
          <w:rFonts w:ascii="Arial" w:hAnsi="Arial" w:cs="Arial"/>
          <w:lang w:val="en-GB"/>
        </w:rPr>
        <w:t>To receive Finance</w:t>
      </w:r>
      <w:r>
        <w:rPr>
          <w:rFonts w:ascii="Arial" w:hAnsi="Arial" w:cs="Arial"/>
          <w:lang w:val="en-GB"/>
        </w:rPr>
        <w:t xml:space="preserve"> </w:t>
      </w:r>
      <w:r w:rsidRPr="007F4F09">
        <w:rPr>
          <w:rFonts w:ascii="Arial" w:hAnsi="Arial" w:cs="Arial"/>
          <w:lang w:val="en-GB"/>
        </w:rPr>
        <w:t>Report</w:t>
      </w:r>
    </w:p>
    <w:p w14:paraId="55C6B855" w14:textId="77777777" w:rsidR="002114DB" w:rsidRPr="006A2C0A" w:rsidRDefault="002114DB" w:rsidP="002114DB">
      <w:pPr>
        <w:pStyle w:val="ListParagraph"/>
        <w:numPr>
          <w:ilvl w:val="0"/>
          <w:numId w:val="9"/>
        </w:numPr>
        <w:tabs>
          <w:tab w:val="left" w:pos="2194"/>
        </w:tabs>
        <w:spacing w:before="1"/>
        <w:rPr>
          <w:rFonts w:ascii="Arial" w:hAnsi="Arial" w:cs="Arial"/>
          <w:lang w:val="en-GB"/>
        </w:rPr>
      </w:pPr>
      <w:r w:rsidRPr="006A2C0A">
        <w:rPr>
          <w:rFonts w:ascii="Arial" w:hAnsi="Arial" w:cs="Arial"/>
          <w:lang w:val="en-GB"/>
        </w:rPr>
        <w:t xml:space="preserve">Receipts and Payments since last meeting </w:t>
      </w:r>
    </w:p>
    <w:p w14:paraId="591A4D65" w14:textId="05624A42" w:rsidR="005D6CE5" w:rsidRDefault="002114DB" w:rsidP="002114DB">
      <w:pPr>
        <w:tabs>
          <w:tab w:val="left" w:pos="2194"/>
        </w:tabs>
        <w:spacing w:before="1"/>
        <w:rPr>
          <w:rFonts w:ascii="Arial" w:hAnsi="Arial" w:cs="Arial"/>
          <w:lang w:val="en-GB"/>
        </w:rPr>
      </w:pPr>
      <w:r>
        <w:rPr>
          <w:rFonts w:ascii="Arial" w:hAnsi="Arial" w:cs="Arial"/>
          <w:lang w:val="en-GB"/>
        </w:rPr>
        <w:t xml:space="preserve">                         </w:t>
      </w:r>
      <w:r w:rsidRPr="006A2C0A">
        <w:rPr>
          <w:rFonts w:ascii="Arial" w:hAnsi="Arial" w:cs="Arial"/>
          <w:lang w:val="en-GB"/>
        </w:rPr>
        <w:t>£20</w:t>
      </w:r>
      <w:r w:rsidR="00646FA8">
        <w:rPr>
          <w:rFonts w:ascii="Arial" w:hAnsi="Arial" w:cs="Arial"/>
          <w:lang w:val="en-GB"/>
        </w:rPr>
        <w:t>0</w:t>
      </w:r>
      <w:r w:rsidRPr="006A2C0A">
        <w:rPr>
          <w:rFonts w:ascii="Arial" w:hAnsi="Arial" w:cs="Arial"/>
          <w:lang w:val="en-GB"/>
        </w:rPr>
        <w:t xml:space="preserve"> received for </w:t>
      </w:r>
      <w:r w:rsidR="00646FA8">
        <w:rPr>
          <w:rFonts w:ascii="Arial" w:hAnsi="Arial" w:cs="Arial"/>
          <w:lang w:val="en-GB"/>
        </w:rPr>
        <w:t>burial of Peter Cooper</w:t>
      </w:r>
      <w:r w:rsidRPr="006A2C0A">
        <w:rPr>
          <w:rFonts w:ascii="Arial" w:hAnsi="Arial" w:cs="Arial"/>
          <w:lang w:val="en-GB"/>
        </w:rPr>
        <w:t>.</w:t>
      </w:r>
    </w:p>
    <w:p w14:paraId="4DA227C7" w14:textId="02685E81" w:rsidR="005D6CE5" w:rsidRPr="006A2C0A" w:rsidRDefault="00837647" w:rsidP="002114DB">
      <w:pPr>
        <w:tabs>
          <w:tab w:val="left" w:pos="2194"/>
        </w:tabs>
        <w:spacing w:before="1"/>
        <w:rPr>
          <w:rFonts w:ascii="Arial" w:hAnsi="Arial" w:cs="Arial"/>
          <w:lang w:val="en-GB"/>
        </w:rPr>
      </w:pPr>
      <w:r>
        <w:rPr>
          <w:rFonts w:ascii="Arial" w:hAnsi="Arial" w:cs="Arial"/>
          <w:lang w:val="en-GB"/>
        </w:rPr>
        <w:t xml:space="preserve">                         </w:t>
      </w:r>
      <w:r w:rsidR="005D6CE5">
        <w:rPr>
          <w:rFonts w:ascii="Arial" w:hAnsi="Arial" w:cs="Arial"/>
          <w:lang w:val="en-GB"/>
        </w:rPr>
        <w:t xml:space="preserve">Second half of precept received </w:t>
      </w:r>
      <w:r>
        <w:rPr>
          <w:rFonts w:ascii="Arial" w:hAnsi="Arial" w:cs="Arial"/>
          <w:lang w:val="en-GB"/>
        </w:rPr>
        <w:t>£</w:t>
      </w:r>
      <w:r w:rsidR="000C17D8">
        <w:rPr>
          <w:rFonts w:ascii="Arial" w:hAnsi="Arial" w:cs="Arial"/>
          <w:lang w:val="en-GB"/>
        </w:rPr>
        <w:t>,395.50</w:t>
      </w:r>
    </w:p>
    <w:p w14:paraId="183CE782" w14:textId="77777777" w:rsidR="002114DB" w:rsidRPr="006A2C0A" w:rsidRDefault="002114DB" w:rsidP="002114DB">
      <w:pPr>
        <w:tabs>
          <w:tab w:val="left" w:pos="2194"/>
        </w:tabs>
        <w:spacing w:before="1"/>
        <w:rPr>
          <w:rFonts w:ascii="Arial" w:hAnsi="Arial" w:cs="Arial"/>
          <w:lang w:val="en-GB"/>
        </w:rPr>
      </w:pPr>
      <w:r>
        <w:rPr>
          <w:rFonts w:ascii="Arial" w:hAnsi="Arial" w:cs="Arial"/>
          <w:lang w:val="en-GB"/>
        </w:rPr>
        <w:t xml:space="preserve">                         </w:t>
      </w:r>
      <w:r w:rsidRPr="006A2C0A">
        <w:rPr>
          <w:rFonts w:ascii="Arial" w:hAnsi="Arial" w:cs="Arial"/>
          <w:lang w:val="en-GB"/>
        </w:rPr>
        <w:t xml:space="preserve">No payments made electronically </w:t>
      </w:r>
    </w:p>
    <w:p w14:paraId="3550663C" w14:textId="77777777" w:rsidR="002114DB" w:rsidRPr="00B84648" w:rsidRDefault="002114DB" w:rsidP="002114DB">
      <w:pPr>
        <w:pStyle w:val="BodyText"/>
        <w:rPr>
          <w:rFonts w:ascii="Arial" w:hAnsi="Arial" w:cs="Arial"/>
          <w:lang w:val="en-GB"/>
        </w:rPr>
      </w:pPr>
    </w:p>
    <w:p w14:paraId="686EE077" w14:textId="77777777" w:rsidR="002114DB" w:rsidRPr="00340E61" w:rsidRDefault="002114DB" w:rsidP="002114DB">
      <w:pPr>
        <w:pStyle w:val="ListParagraph"/>
        <w:numPr>
          <w:ilvl w:val="0"/>
          <w:numId w:val="4"/>
        </w:numPr>
        <w:tabs>
          <w:tab w:val="left" w:pos="1251"/>
          <w:tab w:val="left" w:pos="1252"/>
        </w:tabs>
        <w:spacing w:before="58"/>
        <w:rPr>
          <w:rFonts w:ascii="Arial" w:hAnsi="Arial" w:cs="Arial"/>
          <w:color w:val="EE0000"/>
          <w:lang w:val="en-GB"/>
        </w:rPr>
      </w:pPr>
      <w:r w:rsidRPr="007F4F09">
        <w:rPr>
          <w:rFonts w:ascii="Arial" w:hAnsi="Arial" w:cs="Arial"/>
          <w:lang w:val="en-GB"/>
        </w:rPr>
        <w:t>To authorise payments as listed</w:t>
      </w:r>
      <w:r>
        <w:rPr>
          <w:rFonts w:ascii="Arial" w:hAnsi="Arial" w:cs="Arial"/>
          <w:lang w:val="en-GB"/>
        </w:rPr>
        <w:t xml:space="preserve"> </w:t>
      </w:r>
      <w:r w:rsidRPr="007F4F09">
        <w:rPr>
          <w:rFonts w:ascii="Arial" w:hAnsi="Arial" w:cs="Arial"/>
          <w:lang w:val="en-GB"/>
        </w:rPr>
        <w:t>below:</w:t>
      </w:r>
      <w:r>
        <w:rPr>
          <w:rFonts w:ascii="Arial" w:hAnsi="Arial" w:cs="Arial"/>
          <w:lang w:val="en-GB"/>
        </w:rPr>
        <w:t xml:space="preserve"> </w:t>
      </w:r>
    </w:p>
    <w:p w14:paraId="00A618D0" w14:textId="655E1C54" w:rsidR="002114DB" w:rsidRPr="007F4F09" w:rsidRDefault="002114DB" w:rsidP="002114DB">
      <w:pPr>
        <w:pStyle w:val="ListParagraph"/>
        <w:numPr>
          <w:ilvl w:val="0"/>
          <w:numId w:val="3"/>
        </w:numPr>
        <w:rPr>
          <w:rFonts w:ascii="Arial" w:hAnsi="Arial" w:cs="Arial"/>
          <w:lang w:val="en-GB"/>
        </w:rPr>
      </w:pPr>
      <w:r w:rsidRPr="007F4F09">
        <w:rPr>
          <w:rFonts w:ascii="Arial" w:hAnsi="Arial" w:cs="Arial"/>
          <w:lang w:val="en-GB"/>
        </w:rPr>
        <w:t>Top Garden Services</w:t>
      </w:r>
      <w:r w:rsidRPr="007F4F09">
        <w:rPr>
          <w:rFonts w:ascii="Arial" w:hAnsi="Arial" w:cs="Arial"/>
          <w:lang w:val="en-GB"/>
        </w:rPr>
        <w:tab/>
      </w:r>
      <w:r w:rsidRPr="007F4F09">
        <w:rPr>
          <w:rFonts w:ascii="Arial" w:hAnsi="Arial" w:cs="Arial"/>
          <w:lang w:val="en-GB"/>
        </w:rPr>
        <w:tab/>
      </w:r>
      <w:r w:rsidRPr="007F4F09">
        <w:rPr>
          <w:rFonts w:ascii="Arial" w:hAnsi="Arial" w:cs="Arial"/>
          <w:lang w:val="en-GB"/>
        </w:rPr>
        <w:tab/>
      </w:r>
      <w:r w:rsidR="00B92BC5">
        <w:rPr>
          <w:rFonts w:ascii="Arial" w:hAnsi="Arial" w:cs="Arial"/>
          <w:lang w:val="en-GB"/>
        </w:rPr>
        <w:tab/>
      </w:r>
      <w:r w:rsidRPr="007F4F09">
        <w:rPr>
          <w:rFonts w:ascii="Arial" w:hAnsi="Arial" w:cs="Arial"/>
          <w:lang w:val="en-GB"/>
        </w:rPr>
        <w:t>£</w:t>
      </w:r>
      <w:r>
        <w:rPr>
          <w:rFonts w:ascii="Arial" w:hAnsi="Arial" w:cs="Arial"/>
          <w:lang w:val="en-GB"/>
        </w:rPr>
        <w:t xml:space="preserve"> </w:t>
      </w:r>
      <w:r w:rsidR="003F27D2">
        <w:rPr>
          <w:rFonts w:ascii="Arial" w:hAnsi="Arial" w:cs="Arial"/>
          <w:lang w:val="en-GB"/>
        </w:rPr>
        <w:t xml:space="preserve">623.70 </w:t>
      </w:r>
    </w:p>
    <w:p w14:paraId="098671CC" w14:textId="6450BD0D" w:rsidR="002114DB" w:rsidRPr="009705A6" w:rsidRDefault="002114DB" w:rsidP="009705A6">
      <w:pPr>
        <w:pStyle w:val="ListParagraph"/>
        <w:numPr>
          <w:ilvl w:val="0"/>
          <w:numId w:val="3"/>
        </w:numPr>
        <w:rPr>
          <w:rFonts w:ascii="Arial" w:hAnsi="Arial" w:cs="Arial"/>
          <w:lang w:val="en-GB"/>
        </w:rPr>
      </w:pPr>
      <w:r w:rsidRPr="007F4F09">
        <w:rPr>
          <w:rFonts w:ascii="Arial" w:hAnsi="Arial" w:cs="Arial"/>
          <w:lang w:val="en-GB"/>
        </w:rPr>
        <w:t>Clerk Salary and expenses</w:t>
      </w:r>
      <w:r w:rsidR="00194EB8">
        <w:rPr>
          <w:rFonts w:ascii="Arial" w:hAnsi="Arial" w:cs="Arial"/>
          <w:lang w:val="en-GB"/>
        </w:rPr>
        <w:t xml:space="preserve"> </w:t>
      </w:r>
      <w:r w:rsidR="00CF2A98">
        <w:rPr>
          <w:rFonts w:ascii="Arial" w:hAnsi="Arial" w:cs="Arial"/>
          <w:lang w:val="en-GB"/>
        </w:rPr>
        <w:t>to include for Clerk n</w:t>
      </w:r>
      <w:r w:rsidR="00194EB8">
        <w:rPr>
          <w:rFonts w:ascii="Arial" w:hAnsi="Arial" w:cs="Arial"/>
          <w:lang w:val="en-GB"/>
        </w:rPr>
        <w:t>ew laptop</w:t>
      </w:r>
      <w:r w:rsidR="00CF2A98">
        <w:rPr>
          <w:rFonts w:ascii="Arial" w:hAnsi="Arial" w:cs="Arial"/>
          <w:lang w:val="en-GB"/>
        </w:rPr>
        <w:t>,</w:t>
      </w:r>
      <w:r w:rsidR="00194EB8">
        <w:rPr>
          <w:rFonts w:ascii="Arial" w:hAnsi="Arial" w:cs="Arial"/>
          <w:lang w:val="en-GB"/>
        </w:rPr>
        <w:t xml:space="preserve"> printer</w:t>
      </w:r>
      <w:r w:rsidR="00CF2A98">
        <w:rPr>
          <w:rFonts w:ascii="Arial" w:hAnsi="Arial" w:cs="Arial"/>
          <w:lang w:val="en-GB"/>
        </w:rPr>
        <w:t>,</w:t>
      </w:r>
      <w:r w:rsidR="00194EB8">
        <w:rPr>
          <w:rFonts w:ascii="Arial" w:hAnsi="Arial" w:cs="Arial"/>
          <w:lang w:val="en-GB"/>
        </w:rPr>
        <w:t xml:space="preserve"> software and installation</w:t>
      </w:r>
      <w:r w:rsidR="00194EB8">
        <w:rPr>
          <w:rFonts w:ascii="Arial" w:hAnsi="Arial" w:cs="Arial"/>
          <w:lang w:val="en-GB"/>
        </w:rPr>
        <w:tab/>
      </w:r>
      <w:r w:rsidR="009705A6">
        <w:rPr>
          <w:rFonts w:ascii="Arial" w:hAnsi="Arial" w:cs="Arial"/>
          <w:lang w:val="en-GB"/>
        </w:rPr>
        <w:tab/>
      </w:r>
      <w:r w:rsidR="009705A6">
        <w:rPr>
          <w:rFonts w:ascii="Arial" w:hAnsi="Arial" w:cs="Arial"/>
          <w:lang w:val="en-GB"/>
        </w:rPr>
        <w:tab/>
      </w:r>
      <w:r w:rsidR="009705A6">
        <w:rPr>
          <w:rFonts w:ascii="Arial" w:hAnsi="Arial" w:cs="Arial"/>
          <w:lang w:val="en-GB"/>
        </w:rPr>
        <w:tab/>
      </w:r>
      <w:r w:rsidR="00194EB8" w:rsidRPr="009705A6">
        <w:rPr>
          <w:rFonts w:ascii="Arial" w:hAnsi="Arial" w:cs="Arial"/>
          <w:lang w:val="en-GB"/>
        </w:rPr>
        <w:t xml:space="preserve">£ </w:t>
      </w:r>
      <w:r w:rsidR="009705A6" w:rsidRPr="009705A6">
        <w:rPr>
          <w:rFonts w:ascii="Arial" w:hAnsi="Arial" w:cs="Arial"/>
          <w:lang w:val="en-GB"/>
        </w:rPr>
        <w:t>1,391.27</w:t>
      </w:r>
    </w:p>
    <w:p w14:paraId="05C85CEE" w14:textId="087181B4" w:rsidR="002114DB" w:rsidRPr="00F74127" w:rsidRDefault="002114DB" w:rsidP="002114DB">
      <w:pPr>
        <w:pStyle w:val="ListParagraph"/>
        <w:numPr>
          <w:ilvl w:val="0"/>
          <w:numId w:val="3"/>
        </w:numPr>
        <w:rPr>
          <w:rFonts w:ascii="Arial" w:hAnsi="Arial" w:cs="Arial"/>
          <w:lang w:val="en-GB"/>
        </w:rPr>
      </w:pPr>
      <w:r w:rsidRPr="007F4F09">
        <w:rPr>
          <w:rFonts w:ascii="Arial" w:hAnsi="Arial" w:cs="Arial"/>
          <w:lang w:val="en-GB"/>
        </w:rPr>
        <w:t xml:space="preserve">Employers </w:t>
      </w:r>
      <w:r w:rsidR="00F74127">
        <w:rPr>
          <w:rFonts w:ascii="Arial" w:hAnsi="Arial" w:cs="Arial"/>
          <w:lang w:val="en-GB"/>
        </w:rPr>
        <w:t xml:space="preserve">HMRC </w:t>
      </w:r>
      <w:r w:rsidRPr="007F4F09">
        <w:rPr>
          <w:rFonts w:ascii="Arial" w:hAnsi="Arial" w:cs="Arial"/>
          <w:lang w:val="en-GB"/>
        </w:rPr>
        <w:t xml:space="preserve">contribution </w:t>
      </w:r>
      <w:r w:rsidRPr="007F4F09">
        <w:rPr>
          <w:rFonts w:ascii="Arial" w:hAnsi="Arial" w:cs="Arial"/>
          <w:lang w:val="en-GB"/>
        </w:rPr>
        <w:tab/>
      </w:r>
      <w:r w:rsidRPr="007F4F09">
        <w:rPr>
          <w:rFonts w:ascii="Arial" w:hAnsi="Arial" w:cs="Arial"/>
          <w:lang w:val="en-GB"/>
        </w:rPr>
        <w:tab/>
      </w:r>
      <w:r w:rsidR="00B92BC5">
        <w:rPr>
          <w:rFonts w:ascii="Arial" w:hAnsi="Arial" w:cs="Arial"/>
          <w:lang w:val="en-GB"/>
        </w:rPr>
        <w:tab/>
      </w:r>
      <w:r w:rsidRPr="007F4F09">
        <w:rPr>
          <w:rFonts w:ascii="Arial" w:hAnsi="Arial" w:cs="Arial"/>
          <w:lang w:val="en-GB"/>
        </w:rPr>
        <w:t xml:space="preserve">£ </w:t>
      </w:r>
      <w:r w:rsidR="00F74127" w:rsidRPr="00F74127">
        <w:rPr>
          <w:rFonts w:ascii="Arial" w:hAnsi="Arial" w:cs="Arial"/>
          <w:lang w:val="en-GB"/>
        </w:rPr>
        <w:t>185.85</w:t>
      </w:r>
    </w:p>
    <w:p w14:paraId="42F5378F" w14:textId="6037C842" w:rsidR="002114DB" w:rsidRDefault="008429BE" w:rsidP="002114DB">
      <w:pPr>
        <w:pStyle w:val="ListParagraph"/>
        <w:numPr>
          <w:ilvl w:val="0"/>
          <w:numId w:val="3"/>
        </w:numPr>
        <w:rPr>
          <w:rFonts w:ascii="Arial" w:hAnsi="Arial" w:cs="Arial"/>
          <w:lang w:val="en-GB"/>
        </w:rPr>
      </w:pPr>
      <w:r w:rsidRPr="007C3B3E">
        <w:rPr>
          <w:rFonts w:ascii="Arial" w:hAnsi="Arial" w:cs="Arial"/>
          <w:lang w:val="en-GB"/>
        </w:rPr>
        <w:t>SALC for</w:t>
      </w:r>
      <w:r w:rsidR="008A4B5E">
        <w:rPr>
          <w:rFonts w:ascii="Arial" w:hAnsi="Arial" w:cs="Arial"/>
          <w:lang w:val="en-GB"/>
        </w:rPr>
        <w:t xml:space="preserve"> </w:t>
      </w:r>
      <w:r w:rsidR="008A4B5E" w:rsidRPr="008A4B5E">
        <w:rPr>
          <w:rFonts w:ascii="Arial" w:hAnsi="Arial" w:cs="Arial"/>
          <w:lang w:val="en-GB"/>
        </w:rPr>
        <w:t>Cllr Traini</w:t>
      </w:r>
      <w:r w:rsidR="008A4B5E">
        <w:rPr>
          <w:rFonts w:ascii="Arial" w:hAnsi="Arial" w:cs="Arial"/>
          <w:lang w:val="en-GB"/>
        </w:rPr>
        <w:t>n</w:t>
      </w:r>
      <w:r w:rsidR="008A4B5E" w:rsidRPr="008A4B5E">
        <w:rPr>
          <w:rFonts w:ascii="Arial" w:hAnsi="Arial" w:cs="Arial"/>
          <w:lang w:val="en-GB"/>
        </w:rPr>
        <w:t xml:space="preserve">g </w:t>
      </w:r>
      <w:r w:rsidR="0049335E" w:rsidRPr="008A4B5E">
        <w:rPr>
          <w:rFonts w:ascii="Arial" w:hAnsi="Arial" w:cs="Arial"/>
          <w:lang w:val="en-GB"/>
        </w:rPr>
        <w:tab/>
      </w:r>
      <w:r w:rsidR="0049335E" w:rsidRPr="007C3B3E">
        <w:rPr>
          <w:rFonts w:ascii="Arial" w:hAnsi="Arial" w:cs="Arial"/>
          <w:lang w:val="en-GB"/>
        </w:rPr>
        <w:tab/>
      </w:r>
      <w:r w:rsidR="0049335E" w:rsidRPr="007C3B3E">
        <w:rPr>
          <w:rFonts w:ascii="Arial" w:hAnsi="Arial" w:cs="Arial"/>
          <w:lang w:val="en-GB"/>
        </w:rPr>
        <w:tab/>
      </w:r>
      <w:r w:rsidR="00B92BC5">
        <w:rPr>
          <w:rFonts w:ascii="Arial" w:hAnsi="Arial" w:cs="Arial"/>
          <w:lang w:val="en-GB"/>
        </w:rPr>
        <w:tab/>
      </w:r>
      <w:r w:rsidR="008A4B5E">
        <w:rPr>
          <w:rFonts w:ascii="Arial" w:hAnsi="Arial" w:cs="Arial"/>
          <w:lang w:val="en-GB"/>
        </w:rPr>
        <w:t>£</w:t>
      </w:r>
      <w:r w:rsidR="009705A6">
        <w:rPr>
          <w:rFonts w:ascii="Arial" w:hAnsi="Arial" w:cs="Arial"/>
          <w:lang w:val="en-GB"/>
        </w:rPr>
        <w:t xml:space="preserve">   </w:t>
      </w:r>
      <w:r w:rsidR="008A4B5E">
        <w:rPr>
          <w:rFonts w:ascii="Arial" w:hAnsi="Arial" w:cs="Arial"/>
          <w:lang w:val="en-GB"/>
        </w:rPr>
        <w:t>79.20</w:t>
      </w:r>
      <w:r w:rsidR="007C3B3E">
        <w:rPr>
          <w:rFonts w:ascii="Arial" w:hAnsi="Arial" w:cs="Arial"/>
          <w:lang w:val="en-GB"/>
        </w:rPr>
        <w:t xml:space="preserve"> </w:t>
      </w:r>
    </w:p>
    <w:p w14:paraId="076DD717" w14:textId="2599A102" w:rsidR="007C3B3E" w:rsidRDefault="007C3B3E" w:rsidP="002114DB">
      <w:pPr>
        <w:pStyle w:val="ListParagraph"/>
        <w:numPr>
          <w:ilvl w:val="0"/>
          <w:numId w:val="3"/>
        </w:numPr>
        <w:rPr>
          <w:rFonts w:ascii="Arial" w:hAnsi="Arial" w:cs="Arial"/>
          <w:lang w:val="en-GB"/>
        </w:rPr>
      </w:pPr>
      <w:r>
        <w:rPr>
          <w:rFonts w:ascii="Arial" w:hAnsi="Arial" w:cs="Arial"/>
          <w:lang w:val="en-GB"/>
        </w:rPr>
        <w:t>Community Newsletter</w:t>
      </w:r>
      <w:r>
        <w:rPr>
          <w:rFonts w:ascii="Arial" w:hAnsi="Arial" w:cs="Arial"/>
          <w:lang w:val="en-GB"/>
        </w:rPr>
        <w:tab/>
      </w:r>
      <w:r>
        <w:rPr>
          <w:rFonts w:ascii="Arial" w:hAnsi="Arial" w:cs="Arial"/>
          <w:lang w:val="en-GB"/>
        </w:rPr>
        <w:tab/>
      </w:r>
      <w:r w:rsidR="00B92BC5">
        <w:rPr>
          <w:rFonts w:ascii="Arial" w:hAnsi="Arial" w:cs="Arial"/>
          <w:lang w:val="en-GB"/>
        </w:rPr>
        <w:tab/>
      </w:r>
      <w:r w:rsidR="008B514E">
        <w:rPr>
          <w:rFonts w:ascii="Arial" w:hAnsi="Arial" w:cs="Arial"/>
          <w:lang w:val="en-GB"/>
        </w:rPr>
        <w:tab/>
      </w:r>
      <w:r>
        <w:rPr>
          <w:rFonts w:ascii="Arial" w:hAnsi="Arial" w:cs="Arial"/>
          <w:lang w:val="en-GB"/>
        </w:rPr>
        <w:t>£</w:t>
      </w:r>
      <w:r w:rsidR="009705A6">
        <w:rPr>
          <w:rFonts w:ascii="Arial" w:hAnsi="Arial" w:cs="Arial"/>
          <w:lang w:val="en-GB"/>
        </w:rPr>
        <w:t xml:space="preserve"> </w:t>
      </w:r>
      <w:r>
        <w:rPr>
          <w:rFonts w:ascii="Arial" w:hAnsi="Arial" w:cs="Arial"/>
          <w:lang w:val="en-GB"/>
        </w:rPr>
        <w:t>300</w:t>
      </w:r>
      <w:r w:rsidR="009705A6">
        <w:rPr>
          <w:rFonts w:ascii="Arial" w:hAnsi="Arial" w:cs="Arial"/>
          <w:lang w:val="en-GB"/>
        </w:rPr>
        <w:t>.00</w:t>
      </w:r>
    </w:p>
    <w:p w14:paraId="30D98155" w14:textId="730187E4" w:rsidR="00285C29" w:rsidRDefault="00285C29" w:rsidP="002114DB">
      <w:pPr>
        <w:pStyle w:val="ListParagraph"/>
        <w:numPr>
          <w:ilvl w:val="0"/>
          <w:numId w:val="3"/>
        </w:numPr>
        <w:rPr>
          <w:rFonts w:ascii="Arial" w:hAnsi="Arial" w:cs="Arial"/>
          <w:lang w:val="en-GB"/>
        </w:rPr>
      </w:pPr>
      <w:r>
        <w:rPr>
          <w:rFonts w:ascii="Arial" w:hAnsi="Arial" w:cs="Arial"/>
          <w:lang w:val="en-GB"/>
        </w:rPr>
        <w:lastRenderedPageBreak/>
        <w:t>I</w:t>
      </w:r>
      <w:r w:rsidR="007722D7">
        <w:rPr>
          <w:rFonts w:ascii="Arial" w:hAnsi="Arial" w:cs="Arial"/>
          <w:lang w:val="en-GB"/>
        </w:rPr>
        <w:t>n</w:t>
      </w:r>
      <w:r>
        <w:rPr>
          <w:rFonts w:ascii="Arial" w:hAnsi="Arial" w:cs="Arial"/>
          <w:lang w:val="en-GB"/>
        </w:rPr>
        <w:t>surance</w:t>
      </w:r>
      <w:r w:rsidR="007722D7">
        <w:rPr>
          <w:rFonts w:ascii="Arial" w:hAnsi="Arial" w:cs="Arial"/>
          <w:lang w:val="en-GB"/>
        </w:rPr>
        <w:tab/>
      </w:r>
      <w:r w:rsidR="002872C6">
        <w:rPr>
          <w:rFonts w:ascii="Arial" w:hAnsi="Arial" w:cs="Arial"/>
          <w:lang w:val="en-GB"/>
        </w:rPr>
        <w:t>with Clear Council</w:t>
      </w:r>
      <w:r w:rsidR="007722D7">
        <w:rPr>
          <w:rFonts w:ascii="Arial" w:hAnsi="Arial" w:cs="Arial"/>
          <w:lang w:val="en-GB"/>
        </w:rPr>
        <w:tab/>
      </w:r>
      <w:r w:rsidR="007722D7">
        <w:rPr>
          <w:rFonts w:ascii="Arial" w:hAnsi="Arial" w:cs="Arial"/>
          <w:lang w:val="en-GB"/>
        </w:rPr>
        <w:tab/>
      </w:r>
      <w:r w:rsidR="007722D7">
        <w:rPr>
          <w:rFonts w:ascii="Arial" w:hAnsi="Arial" w:cs="Arial"/>
          <w:lang w:val="en-GB"/>
        </w:rPr>
        <w:tab/>
        <w:t>£559.42</w:t>
      </w:r>
    </w:p>
    <w:p w14:paraId="1B4E011A" w14:textId="77777777" w:rsidR="00285C29" w:rsidRDefault="00285C29" w:rsidP="008B514E">
      <w:pPr>
        <w:ind w:left="1777"/>
        <w:rPr>
          <w:rFonts w:ascii="Arial" w:hAnsi="Arial" w:cs="Arial"/>
          <w:lang w:val="en-GB"/>
        </w:rPr>
      </w:pPr>
    </w:p>
    <w:p w14:paraId="0E8483E9" w14:textId="77777777" w:rsidR="007C3B3E" w:rsidRPr="007C3B3E" w:rsidRDefault="007C3B3E" w:rsidP="007C3B3E">
      <w:pPr>
        <w:rPr>
          <w:rFonts w:ascii="Arial" w:hAnsi="Arial" w:cs="Arial"/>
          <w:lang w:val="en-GB"/>
        </w:rPr>
      </w:pPr>
    </w:p>
    <w:p w14:paraId="03402FC2" w14:textId="6E97768F" w:rsidR="00A0253D" w:rsidRDefault="00762B40" w:rsidP="002150FB">
      <w:pPr>
        <w:pStyle w:val="ListParagraph"/>
        <w:numPr>
          <w:ilvl w:val="0"/>
          <w:numId w:val="4"/>
        </w:numPr>
        <w:tabs>
          <w:tab w:val="left" w:pos="680"/>
          <w:tab w:val="left" w:pos="681"/>
        </w:tabs>
        <w:rPr>
          <w:rFonts w:ascii="Arial" w:hAnsi="Arial" w:cs="Arial"/>
          <w:lang w:val="en-GB"/>
        </w:rPr>
      </w:pPr>
      <w:r>
        <w:rPr>
          <w:rFonts w:ascii="Arial" w:hAnsi="Arial" w:cs="Arial"/>
          <w:lang w:val="en-GB"/>
        </w:rPr>
        <w:t xml:space="preserve">To agree expenditure for repair to </w:t>
      </w:r>
      <w:r w:rsidR="00C47A9A">
        <w:rPr>
          <w:rFonts w:ascii="Arial" w:hAnsi="Arial" w:cs="Arial"/>
          <w:lang w:val="en-GB"/>
        </w:rPr>
        <w:t>Defibrillator</w:t>
      </w:r>
      <w:r>
        <w:rPr>
          <w:rFonts w:ascii="Arial" w:hAnsi="Arial" w:cs="Arial"/>
          <w:lang w:val="en-GB"/>
        </w:rPr>
        <w:t xml:space="preserve"> </w:t>
      </w:r>
      <w:r w:rsidR="00A0253D">
        <w:rPr>
          <w:rFonts w:ascii="Arial" w:hAnsi="Arial" w:cs="Arial"/>
          <w:lang w:val="en-GB"/>
        </w:rPr>
        <w:t>housing at the end of Stra</w:t>
      </w:r>
      <w:r w:rsidR="009705A6">
        <w:rPr>
          <w:rFonts w:ascii="Arial" w:hAnsi="Arial" w:cs="Arial"/>
          <w:lang w:val="en-GB"/>
        </w:rPr>
        <w:t>i</w:t>
      </w:r>
      <w:r w:rsidR="00A0253D">
        <w:rPr>
          <w:rFonts w:ascii="Arial" w:hAnsi="Arial" w:cs="Arial"/>
          <w:lang w:val="en-GB"/>
        </w:rPr>
        <w:t>ght Road</w:t>
      </w:r>
    </w:p>
    <w:p w14:paraId="115CD22D" w14:textId="77777777" w:rsidR="00A0253D" w:rsidRPr="00A0253D" w:rsidRDefault="00A0253D" w:rsidP="00A0253D">
      <w:pPr>
        <w:tabs>
          <w:tab w:val="left" w:pos="680"/>
          <w:tab w:val="left" w:pos="681"/>
        </w:tabs>
        <w:ind w:left="785"/>
        <w:rPr>
          <w:rFonts w:ascii="Arial" w:hAnsi="Arial" w:cs="Arial"/>
          <w:lang w:val="en-GB"/>
        </w:rPr>
      </w:pPr>
    </w:p>
    <w:p w14:paraId="54614496" w14:textId="53763652" w:rsidR="002114DB" w:rsidRPr="00A0253D" w:rsidRDefault="002114DB" w:rsidP="00A0253D">
      <w:pPr>
        <w:pStyle w:val="ListParagraph"/>
        <w:numPr>
          <w:ilvl w:val="0"/>
          <w:numId w:val="4"/>
        </w:numPr>
        <w:tabs>
          <w:tab w:val="left" w:pos="680"/>
          <w:tab w:val="left" w:pos="681"/>
        </w:tabs>
        <w:rPr>
          <w:rFonts w:ascii="Arial" w:hAnsi="Arial" w:cs="Arial"/>
          <w:lang w:val="en-GB"/>
        </w:rPr>
      </w:pPr>
      <w:r w:rsidRPr="00A0253D">
        <w:rPr>
          <w:rFonts w:ascii="Arial" w:hAnsi="Arial" w:cs="Arial"/>
          <w:lang w:val="en-GB"/>
        </w:rPr>
        <w:t xml:space="preserve">To </w:t>
      </w:r>
      <w:r w:rsidR="00646FA8" w:rsidRPr="00A0253D">
        <w:rPr>
          <w:rFonts w:ascii="Arial" w:hAnsi="Arial" w:cs="Arial"/>
          <w:lang w:val="en-GB"/>
        </w:rPr>
        <w:t xml:space="preserve">note the payments made </w:t>
      </w:r>
      <w:r w:rsidR="00AE5302" w:rsidRPr="00A0253D">
        <w:rPr>
          <w:rFonts w:ascii="Arial" w:hAnsi="Arial" w:cs="Arial"/>
          <w:lang w:val="en-GB"/>
        </w:rPr>
        <w:t xml:space="preserve">in August where </w:t>
      </w:r>
      <w:r w:rsidRPr="00A0253D">
        <w:rPr>
          <w:rFonts w:ascii="Arial" w:hAnsi="Arial" w:cs="Arial"/>
          <w:lang w:val="en-GB"/>
        </w:rPr>
        <w:t xml:space="preserve">delegated authority </w:t>
      </w:r>
      <w:r w:rsidR="00AE5302" w:rsidRPr="00A0253D">
        <w:rPr>
          <w:rFonts w:ascii="Arial" w:hAnsi="Arial" w:cs="Arial"/>
          <w:lang w:val="en-GB"/>
        </w:rPr>
        <w:t>had been</w:t>
      </w:r>
      <w:r w:rsidRPr="00A0253D">
        <w:rPr>
          <w:rFonts w:ascii="Arial" w:hAnsi="Arial" w:cs="Arial"/>
          <w:lang w:val="en-GB"/>
        </w:rPr>
        <w:t xml:space="preserve"> given to the Chairman and Vice Chair to </w:t>
      </w:r>
      <w:r w:rsidR="00AE5302" w:rsidRPr="00A0253D">
        <w:rPr>
          <w:rFonts w:ascii="Arial" w:hAnsi="Arial" w:cs="Arial"/>
          <w:lang w:val="en-GB"/>
        </w:rPr>
        <w:t>a</w:t>
      </w:r>
      <w:r w:rsidRPr="00A0253D">
        <w:rPr>
          <w:rFonts w:ascii="Arial" w:hAnsi="Arial" w:cs="Arial"/>
          <w:lang w:val="en-GB"/>
        </w:rPr>
        <w:t>uthorise and pay the Clerks salary and expenditure</w:t>
      </w:r>
      <w:r w:rsidR="00DA47F6" w:rsidRPr="00A0253D">
        <w:rPr>
          <w:rFonts w:ascii="Arial" w:hAnsi="Arial" w:cs="Arial"/>
          <w:lang w:val="en-GB"/>
        </w:rPr>
        <w:t xml:space="preserve"> of </w:t>
      </w:r>
      <w:r w:rsidR="00D86D21" w:rsidRPr="00A0253D">
        <w:rPr>
          <w:rFonts w:ascii="Arial" w:hAnsi="Arial" w:cs="Arial"/>
          <w:lang w:val="en-GB"/>
        </w:rPr>
        <w:t>612.57</w:t>
      </w:r>
      <w:r w:rsidR="00AE5302" w:rsidRPr="00A0253D">
        <w:rPr>
          <w:rFonts w:ascii="Arial" w:hAnsi="Arial" w:cs="Arial"/>
          <w:color w:val="C00000"/>
          <w:lang w:val="en-GB"/>
        </w:rPr>
        <w:t xml:space="preserve"> </w:t>
      </w:r>
      <w:r w:rsidRPr="00A0253D">
        <w:rPr>
          <w:rFonts w:ascii="Arial" w:hAnsi="Arial" w:cs="Arial"/>
          <w:lang w:val="en-GB"/>
        </w:rPr>
        <w:t xml:space="preserve">and the HMRC contribution </w:t>
      </w:r>
      <w:r w:rsidR="008429BE" w:rsidRPr="00A0253D">
        <w:rPr>
          <w:rFonts w:ascii="Arial" w:hAnsi="Arial" w:cs="Arial"/>
          <w:lang w:val="en-GB"/>
        </w:rPr>
        <w:t>of</w:t>
      </w:r>
      <w:r w:rsidR="00D86D21" w:rsidRPr="00A0253D">
        <w:rPr>
          <w:rFonts w:ascii="Arial" w:hAnsi="Arial" w:cs="Arial"/>
          <w:lang w:val="en-GB"/>
        </w:rPr>
        <w:t xml:space="preserve"> £ 185.65</w:t>
      </w:r>
      <w:r w:rsidR="00762B40" w:rsidRPr="00A0253D">
        <w:rPr>
          <w:rFonts w:ascii="Arial" w:hAnsi="Arial" w:cs="Arial"/>
          <w:lang w:val="en-GB"/>
        </w:rPr>
        <w:t xml:space="preserve"> </w:t>
      </w:r>
      <w:r w:rsidR="008429BE" w:rsidRPr="00A0253D">
        <w:rPr>
          <w:rFonts w:ascii="Arial" w:hAnsi="Arial" w:cs="Arial"/>
          <w:lang w:val="en-GB"/>
        </w:rPr>
        <w:t xml:space="preserve">and the MSDC dog and </w:t>
      </w:r>
      <w:r w:rsidR="0049335E" w:rsidRPr="00A0253D">
        <w:rPr>
          <w:rFonts w:ascii="Arial" w:hAnsi="Arial" w:cs="Arial"/>
          <w:lang w:val="en-GB"/>
        </w:rPr>
        <w:t>litter</w:t>
      </w:r>
      <w:r w:rsidR="008429BE" w:rsidRPr="00A0253D">
        <w:rPr>
          <w:rFonts w:ascii="Arial" w:hAnsi="Arial" w:cs="Arial"/>
          <w:lang w:val="en-GB"/>
        </w:rPr>
        <w:t xml:space="preserve"> bin emptying of</w:t>
      </w:r>
      <w:r w:rsidR="00762B40" w:rsidRPr="00A0253D">
        <w:rPr>
          <w:rFonts w:ascii="Arial" w:hAnsi="Arial" w:cs="Arial"/>
          <w:lang w:val="en-GB"/>
        </w:rPr>
        <w:t xml:space="preserve"> £411.46</w:t>
      </w:r>
      <w:r w:rsidR="0049335E" w:rsidRPr="00A0253D">
        <w:rPr>
          <w:rFonts w:ascii="Arial" w:hAnsi="Arial" w:cs="Arial"/>
          <w:lang w:val="en-GB"/>
        </w:rPr>
        <w:t xml:space="preserve"> </w:t>
      </w:r>
      <w:r w:rsidRPr="00A0253D">
        <w:rPr>
          <w:rFonts w:ascii="Arial" w:hAnsi="Arial" w:cs="Arial"/>
          <w:lang w:val="en-GB"/>
        </w:rPr>
        <w:t>as there</w:t>
      </w:r>
      <w:r w:rsidR="00EC1357" w:rsidRPr="00A0253D">
        <w:rPr>
          <w:rFonts w:ascii="Arial" w:hAnsi="Arial" w:cs="Arial"/>
          <w:lang w:val="en-GB"/>
        </w:rPr>
        <w:t xml:space="preserve"> was </w:t>
      </w:r>
      <w:r w:rsidRPr="00A0253D">
        <w:rPr>
          <w:rFonts w:ascii="Arial" w:hAnsi="Arial" w:cs="Arial"/>
          <w:lang w:val="en-GB"/>
        </w:rPr>
        <w:t xml:space="preserve">no parish council meeting. </w:t>
      </w:r>
    </w:p>
    <w:p w14:paraId="39D489BD" w14:textId="77777777" w:rsidR="00C044FF" w:rsidRPr="00C044FF" w:rsidRDefault="00C044FF" w:rsidP="00C044FF">
      <w:pPr>
        <w:tabs>
          <w:tab w:val="left" w:pos="680"/>
          <w:tab w:val="left" w:pos="681"/>
        </w:tabs>
        <w:rPr>
          <w:rFonts w:ascii="Arial" w:hAnsi="Arial" w:cs="Arial"/>
          <w:lang w:val="en-GB"/>
        </w:rPr>
      </w:pPr>
    </w:p>
    <w:p w14:paraId="44A1DE28" w14:textId="2FD5829C" w:rsidR="002150FB" w:rsidRDefault="002150FB" w:rsidP="002150FB">
      <w:pPr>
        <w:pStyle w:val="ListParagraph"/>
        <w:numPr>
          <w:ilvl w:val="0"/>
          <w:numId w:val="4"/>
        </w:numPr>
        <w:tabs>
          <w:tab w:val="left" w:pos="680"/>
          <w:tab w:val="left" w:pos="681"/>
        </w:tabs>
        <w:rPr>
          <w:rFonts w:ascii="Arial" w:hAnsi="Arial" w:cs="Arial"/>
          <w:lang w:val="en-GB"/>
        </w:rPr>
      </w:pPr>
      <w:r w:rsidRPr="002150FB">
        <w:rPr>
          <w:rFonts w:ascii="Arial" w:hAnsi="Arial" w:cs="Arial"/>
          <w:lang w:val="en-GB"/>
        </w:rPr>
        <w:t xml:space="preserve">To </w:t>
      </w:r>
      <w:r w:rsidR="00C044FF">
        <w:rPr>
          <w:rFonts w:ascii="Arial" w:hAnsi="Arial" w:cs="Arial"/>
          <w:lang w:val="en-GB"/>
        </w:rPr>
        <w:t>g</w:t>
      </w:r>
      <w:r w:rsidRPr="002150FB">
        <w:rPr>
          <w:rFonts w:ascii="Arial" w:hAnsi="Arial" w:cs="Arial"/>
          <w:lang w:val="en-GB"/>
        </w:rPr>
        <w:t>ive approval to the increase in salary to the Clerk as recommended by the Local government Pay award</w:t>
      </w:r>
      <w:r w:rsidR="00B771BB">
        <w:rPr>
          <w:rFonts w:ascii="Arial" w:hAnsi="Arial" w:cs="Arial"/>
          <w:lang w:val="en-GB"/>
        </w:rPr>
        <w:t>.</w:t>
      </w:r>
    </w:p>
    <w:p w14:paraId="4471B562" w14:textId="77777777" w:rsidR="00C044FF" w:rsidRPr="00C044FF" w:rsidRDefault="00C044FF" w:rsidP="00C044FF">
      <w:pPr>
        <w:pStyle w:val="ListParagraph"/>
        <w:rPr>
          <w:rFonts w:ascii="Arial" w:hAnsi="Arial" w:cs="Arial"/>
          <w:lang w:val="en-GB"/>
        </w:rPr>
      </w:pPr>
    </w:p>
    <w:p w14:paraId="3AAA21DD" w14:textId="09BCBF32" w:rsidR="000B4B77" w:rsidRPr="00545F9D" w:rsidRDefault="00C044FF" w:rsidP="000B4B77">
      <w:pPr>
        <w:pStyle w:val="ListParagraph"/>
        <w:numPr>
          <w:ilvl w:val="0"/>
          <w:numId w:val="4"/>
        </w:numPr>
        <w:tabs>
          <w:tab w:val="left" w:pos="680"/>
          <w:tab w:val="left" w:pos="681"/>
        </w:tabs>
        <w:rPr>
          <w:rFonts w:ascii="Arial" w:hAnsi="Arial" w:cs="Arial"/>
          <w:color w:val="C00000"/>
          <w:lang w:val="en-GB"/>
        </w:rPr>
      </w:pPr>
      <w:r w:rsidRPr="00545F9D">
        <w:rPr>
          <w:rFonts w:ascii="Arial" w:hAnsi="Arial" w:cs="Arial"/>
          <w:lang w:val="en-GB"/>
        </w:rPr>
        <w:t xml:space="preserve">To note the increase in charges for Payroll by SALC </w:t>
      </w:r>
      <w:r w:rsidR="00E82772" w:rsidRPr="00545F9D">
        <w:rPr>
          <w:rFonts w:ascii="Arial" w:hAnsi="Arial" w:cs="Arial"/>
          <w:lang w:val="en-GB"/>
        </w:rPr>
        <w:t xml:space="preserve">in April 26 </w:t>
      </w:r>
      <w:r w:rsidRPr="00545F9D">
        <w:rPr>
          <w:rFonts w:ascii="Arial" w:hAnsi="Arial" w:cs="Arial"/>
          <w:lang w:val="en-GB"/>
        </w:rPr>
        <w:t xml:space="preserve">from </w:t>
      </w:r>
      <w:r w:rsidR="00E82772" w:rsidRPr="00545F9D">
        <w:rPr>
          <w:rFonts w:ascii="Arial" w:hAnsi="Arial" w:cs="Arial"/>
          <w:lang w:val="en-GB"/>
        </w:rPr>
        <w:t>£</w:t>
      </w:r>
      <w:r w:rsidR="00EE1429" w:rsidRPr="00545F9D">
        <w:rPr>
          <w:rFonts w:ascii="Arial" w:hAnsi="Arial" w:cs="Arial"/>
          <w:lang w:val="en-GB"/>
        </w:rPr>
        <w:t xml:space="preserve">90 </w:t>
      </w:r>
      <w:r w:rsidR="009705A6">
        <w:rPr>
          <w:rFonts w:ascii="Arial" w:hAnsi="Arial" w:cs="Arial"/>
          <w:lang w:val="en-GB"/>
        </w:rPr>
        <w:t>to</w:t>
      </w:r>
      <w:r w:rsidR="00E82772" w:rsidRPr="00545F9D">
        <w:rPr>
          <w:rFonts w:ascii="Arial" w:hAnsi="Arial" w:cs="Arial"/>
          <w:lang w:val="en-GB"/>
        </w:rPr>
        <w:t xml:space="preserve"> £</w:t>
      </w:r>
      <w:r w:rsidR="00545F9D" w:rsidRPr="00545F9D">
        <w:rPr>
          <w:rFonts w:ascii="Arial" w:hAnsi="Arial" w:cs="Arial"/>
          <w:lang w:val="en-GB"/>
        </w:rPr>
        <w:t>102</w:t>
      </w:r>
      <w:r w:rsidR="009705A6">
        <w:rPr>
          <w:rFonts w:ascii="Arial" w:hAnsi="Arial" w:cs="Arial"/>
          <w:lang w:val="en-GB"/>
        </w:rPr>
        <w:t xml:space="preserve"> a</w:t>
      </w:r>
      <w:r w:rsidR="000F739D">
        <w:rPr>
          <w:rFonts w:ascii="Arial" w:hAnsi="Arial" w:cs="Arial"/>
          <w:lang w:val="en-GB"/>
        </w:rPr>
        <w:t>nnually.</w:t>
      </w:r>
      <w:r w:rsidR="009705A6">
        <w:rPr>
          <w:rFonts w:ascii="Arial" w:hAnsi="Arial" w:cs="Arial"/>
          <w:lang w:val="en-GB"/>
        </w:rPr>
        <w:t xml:space="preserve"> </w:t>
      </w:r>
      <w:r w:rsidR="00545F9D" w:rsidRPr="00545F9D">
        <w:rPr>
          <w:rFonts w:ascii="Arial" w:hAnsi="Arial" w:cs="Arial"/>
          <w:lang w:val="en-GB"/>
        </w:rPr>
        <w:t xml:space="preserve"> </w:t>
      </w:r>
      <w:r w:rsidR="00E82772" w:rsidRPr="00545F9D">
        <w:rPr>
          <w:rFonts w:ascii="Arial" w:hAnsi="Arial" w:cs="Arial"/>
          <w:lang w:val="en-GB"/>
        </w:rPr>
        <w:t xml:space="preserve"> </w:t>
      </w:r>
    </w:p>
    <w:p w14:paraId="4C8496F3" w14:textId="77777777" w:rsidR="00545F9D" w:rsidRPr="00545F9D" w:rsidRDefault="00545F9D" w:rsidP="00545F9D">
      <w:pPr>
        <w:tabs>
          <w:tab w:val="left" w:pos="680"/>
          <w:tab w:val="left" w:pos="681"/>
        </w:tabs>
        <w:rPr>
          <w:rFonts w:ascii="Arial" w:hAnsi="Arial" w:cs="Arial"/>
          <w:color w:val="C00000"/>
          <w:lang w:val="en-GB"/>
        </w:rPr>
      </w:pPr>
    </w:p>
    <w:p w14:paraId="27852A07" w14:textId="3FD2C280" w:rsidR="000B4B77" w:rsidRPr="00FD1416" w:rsidRDefault="00CB282C" w:rsidP="002150FB">
      <w:pPr>
        <w:pStyle w:val="ListParagraph"/>
        <w:numPr>
          <w:ilvl w:val="0"/>
          <w:numId w:val="4"/>
        </w:numPr>
        <w:tabs>
          <w:tab w:val="left" w:pos="680"/>
          <w:tab w:val="left" w:pos="681"/>
        </w:tabs>
        <w:rPr>
          <w:rFonts w:ascii="Arial" w:hAnsi="Arial" w:cs="Arial"/>
          <w:color w:val="EE0000"/>
          <w:lang w:val="en-GB"/>
        </w:rPr>
      </w:pPr>
      <w:r w:rsidRPr="00CB282C">
        <w:rPr>
          <w:rFonts w:ascii="Arial" w:hAnsi="Arial" w:cs="Arial"/>
          <w:lang w:val="en-GB"/>
        </w:rPr>
        <w:t>To agree that Cllr Newman undertake the</w:t>
      </w:r>
      <w:r w:rsidR="009952B6">
        <w:rPr>
          <w:rFonts w:ascii="Arial" w:hAnsi="Arial" w:cs="Arial"/>
          <w:lang w:val="en-GB"/>
        </w:rPr>
        <w:t xml:space="preserve"> verification of bank statements etc </w:t>
      </w:r>
      <w:r w:rsidR="007D2A1C">
        <w:rPr>
          <w:rFonts w:ascii="Arial" w:hAnsi="Arial" w:cs="Arial"/>
          <w:lang w:val="en-GB"/>
        </w:rPr>
        <w:t xml:space="preserve">as required by </w:t>
      </w:r>
      <w:r w:rsidR="00545F9D">
        <w:rPr>
          <w:rFonts w:ascii="Arial" w:hAnsi="Arial" w:cs="Arial"/>
          <w:lang w:val="en-GB"/>
        </w:rPr>
        <w:t>financial</w:t>
      </w:r>
      <w:r w:rsidR="007D2A1C">
        <w:rPr>
          <w:rFonts w:ascii="Arial" w:hAnsi="Arial" w:cs="Arial"/>
          <w:lang w:val="en-GB"/>
        </w:rPr>
        <w:t xml:space="preserve"> standing orders</w:t>
      </w:r>
    </w:p>
    <w:p w14:paraId="32910DF4" w14:textId="77777777" w:rsidR="002114DB" w:rsidRDefault="002114DB" w:rsidP="002114DB">
      <w:pPr>
        <w:tabs>
          <w:tab w:val="left" w:pos="680"/>
          <w:tab w:val="left" w:pos="681"/>
        </w:tabs>
        <w:ind w:left="425" w:hanging="425"/>
        <w:rPr>
          <w:rFonts w:ascii="Arial" w:hAnsi="Arial" w:cs="Arial"/>
          <w:b/>
          <w:lang w:val="en-GB"/>
        </w:rPr>
      </w:pPr>
    </w:p>
    <w:p w14:paraId="01D10CDB" w14:textId="1399B172" w:rsidR="002114DB" w:rsidRDefault="002114DB" w:rsidP="002114DB">
      <w:pPr>
        <w:tabs>
          <w:tab w:val="left" w:pos="680"/>
          <w:tab w:val="left" w:pos="681"/>
        </w:tabs>
        <w:ind w:left="425" w:hanging="425"/>
        <w:rPr>
          <w:rFonts w:ascii="Arial" w:hAnsi="Arial" w:cs="Arial"/>
          <w:b/>
          <w:lang w:val="en-GB"/>
        </w:rPr>
      </w:pPr>
      <w:r>
        <w:rPr>
          <w:rFonts w:ascii="Arial" w:hAnsi="Arial" w:cs="Arial"/>
          <w:b/>
          <w:lang w:val="en-GB"/>
        </w:rPr>
        <w:t>2025/</w:t>
      </w:r>
      <w:r w:rsidR="00EA00D3">
        <w:rPr>
          <w:rFonts w:ascii="Arial" w:hAnsi="Arial" w:cs="Arial"/>
          <w:b/>
          <w:lang w:val="en-GB"/>
        </w:rPr>
        <w:t>78</w:t>
      </w:r>
      <w:r>
        <w:rPr>
          <w:rFonts w:ascii="Arial" w:hAnsi="Arial" w:cs="Arial"/>
          <w:b/>
          <w:lang w:val="en-GB"/>
        </w:rPr>
        <w:t xml:space="preserve"> </w:t>
      </w:r>
      <w:r w:rsidRPr="00A94C3C">
        <w:rPr>
          <w:rFonts w:ascii="Arial" w:hAnsi="Arial" w:cs="Arial"/>
          <w:b/>
          <w:lang w:val="en-GB"/>
        </w:rPr>
        <w:t>Correspondence for Information</w:t>
      </w:r>
    </w:p>
    <w:p w14:paraId="4BE6DE69" w14:textId="77777777" w:rsidR="002114DB" w:rsidRDefault="002114DB" w:rsidP="002114DB">
      <w:pPr>
        <w:tabs>
          <w:tab w:val="left" w:pos="680"/>
          <w:tab w:val="left" w:pos="681"/>
        </w:tabs>
        <w:ind w:left="425" w:hanging="425"/>
        <w:rPr>
          <w:rFonts w:ascii="Arial" w:hAnsi="Arial" w:cs="Arial"/>
        </w:rPr>
      </w:pPr>
      <w:r>
        <w:rPr>
          <w:rFonts w:ascii="Arial" w:hAnsi="Arial" w:cs="Arial"/>
        </w:rPr>
        <w:tab/>
        <w:t xml:space="preserve">    </w:t>
      </w:r>
      <w:r w:rsidRPr="00B84648">
        <w:rPr>
          <w:rFonts w:ascii="Arial" w:hAnsi="Arial" w:cs="Arial"/>
        </w:rPr>
        <w:t xml:space="preserve">To receive information on the following new correspondence </w:t>
      </w:r>
      <w:r>
        <w:rPr>
          <w:rFonts w:ascii="Arial" w:hAnsi="Arial" w:cs="Arial"/>
        </w:rPr>
        <w:t xml:space="preserve">and decide further action </w:t>
      </w:r>
    </w:p>
    <w:p w14:paraId="72EF4C78" w14:textId="77777777" w:rsidR="002114DB" w:rsidRPr="008B76F1" w:rsidRDefault="002114DB" w:rsidP="002114DB">
      <w:pPr>
        <w:tabs>
          <w:tab w:val="left" w:pos="680"/>
          <w:tab w:val="left" w:pos="681"/>
        </w:tabs>
        <w:ind w:left="425" w:hanging="425"/>
        <w:rPr>
          <w:rFonts w:ascii="Arial" w:hAnsi="Arial" w:cs="Arial"/>
          <w:b/>
          <w:lang w:val="en-GB"/>
        </w:rPr>
      </w:pPr>
      <w:r>
        <w:rPr>
          <w:rFonts w:ascii="Arial" w:hAnsi="Arial" w:cs="Arial"/>
        </w:rPr>
        <w:tab/>
        <w:t xml:space="preserve">    where n</w:t>
      </w:r>
      <w:r w:rsidRPr="00B84648">
        <w:rPr>
          <w:rFonts w:ascii="Arial" w:hAnsi="Arial" w:cs="Arial"/>
        </w:rPr>
        <w:t xml:space="preserve">ecessary. </w:t>
      </w:r>
    </w:p>
    <w:p w14:paraId="396F86E8" w14:textId="77777777" w:rsidR="008426C4" w:rsidRDefault="002114DB" w:rsidP="004253B6">
      <w:pPr>
        <w:pStyle w:val="ListParagraph"/>
        <w:numPr>
          <w:ilvl w:val="0"/>
          <w:numId w:val="13"/>
        </w:numPr>
        <w:rPr>
          <w:rFonts w:ascii="Arial" w:hAnsi="Arial" w:cs="Arial"/>
        </w:rPr>
      </w:pPr>
      <w:r w:rsidRPr="00A06D66">
        <w:rPr>
          <w:rFonts w:ascii="Arial" w:hAnsi="Arial" w:cs="Arial"/>
        </w:rPr>
        <w:t xml:space="preserve">Update from </w:t>
      </w:r>
      <w:r w:rsidR="001E6CC2">
        <w:rPr>
          <w:rFonts w:ascii="Arial" w:hAnsi="Arial" w:cs="Arial"/>
        </w:rPr>
        <w:t xml:space="preserve">clerk on </w:t>
      </w:r>
      <w:r w:rsidR="003D7621">
        <w:rPr>
          <w:rFonts w:ascii="Arial" w:hAnsi="Arial" w:cs="Arial"/>
        </w:rPr>
        <w:t xml:space="preserve">new audit requirements and need to </w:t>
      </w:r>
      <w:r w:rsidR="000B4B77">
        <w:rPr>
          <w:rFonts w:ascii="Arial" w:hAnsi="Arial" w:cs="Arial"/>
        </w:rPr>
        <w:t>review internal control statement</w:t>
      </w:r>
    </w:p>
    <w:p w14:paraId="23A2B0C5" w14:textId="78FD678A" w:rsidR="00F75F2A" w:rsidRPr="008426C4" w:rsidRDefault="00FD1416" w:rsidP="004253B6">
      <w:pPr>
        <w:pStyle w:val="ListParagraph"/>
        <w:numPr>
          <w:ilvl w:val="0"/>
          <w:numId w:val="13"/>
        </w:numPr>
        <w:rPr>
          <w:rFonts w:ascii="Arial" w:hAnsi="Arial" w:cs="Arial"/>
        </w:rPr>
      </w:pPr>
      <w:r w:rsidRPr="008426C4">
        <w:rPr>
          <w:rFonts w:ascii="Arial" w:hAnsi="Arial" w:cs="Arial"/>
        </w:rPr>
        <w:t xml:space="preserve">To consider the request from </w:t>
      </w:r>
      <w:proofErr w:type="spellStart"/>
      <w:r w:rsidRPr="008426C4">
        <w:rPr>
          <w:rFonts w:ascii="Arial" w:hAnsi="Arial" w:cs="Arial"/>
        </w:rPr>
        <w:t>Of</w:t>
      </w:r>
      <w:r w:rsidR="00323100" w:rsidRPr="008426C4">
        <w:rPr>
          <w:rFonts w:ascii="Arial" w:hAnsi="Arial" w:cs="Arial"/>
        </w:rPr>
        <w:t>f</w:t>
      </w:r>
      <w:r w:rsidRPr="008426C4">
        <w:rPr>
          <w:rFonts w:ascii="Arial" w:hAnsi="Arial" w:cs="Arial"/>
        </w:rPr>
        <w:t>ton</w:t>
      </w:r>
      <w:proofErr w:type="spellEnd"/>
      <w:r w:rsidRPr="008426C4">
        <w:rPr>
          <w:rFonts w:ascii="Arial" w:hAnsi="Arial" w:cs="Arial"/>
        </w:rPr>
        <w:t xml:space="preserve"> and </w:t>
      </w:r>
      <w:proofErr w:type="spellStart"/>
      <w:r w:rsidRPr="008426C4">
        <w:rPr>
          <w:rFonts w:ascii="Arial" w:hAnsi="Arial" w:cs="Arial"/>
        </w:rPr>
        <w:t>Will</w:t>
      </w:r>
      <w:r w:rsidR="00323100" w:rsidRPr="008426C4">
        <w:rPr>
          <w:rFonts w:ascii="Arial" w:hAnsi="Arial" w:cs="Arial"/>
        </w:rPr>
        <w:t>i</w:t>
      </w:r>
      <w:r w:rsidRPr="008426C4">
        <w:rPr>
          <w:rFonts w:ascii="Arial" w:hAnsi="Arial" w:cs="Arial"/>
        </w:rPr>
        <w:t>sham</w:t>
      </w:r>
      <w:proofErr w:type="spellEnd"/>
      <w:r w:rsidRPr="008426C4">
        <w:rPr>
          <w:rFonts w:ascii="Arial" w:hAnsi="Arial" w:cs="Arial"/>
        </w:rPr>
        <w:t xml:space="preserve"> Parish Council</w:t>
      </w:r>
      <w:r w:rsidR="008426C4">
        <w:rPr>
          <w:rFonts w:ascii="Arial" w:hAnsi="Arial" w:cs="Arial"/>
        </w:rPr>
        <w:t>s</w:t>
      </w:r>
      <w:r w:rsidR="00323100" w:rsidRPr="008426C4">
        <w:rPr>
          <w:rFonts w:ascii="Arial" w:hAnsi="Arial" w:cs="Arial"/>
        </w:rPr>
        <w:t xml:space="preserve"> </w:t>
      </w:r>
      <w:r w:rsidR="00E8133D" w:rsidRPr="008426C4">
        <w:rPr>
          <w:rFonts w:ascii="Arial" w:hAnsi="Arial" w:cs="Arial"/>
        </w:rPr>
        <w:t xml:space="preserve">re National Grid </w:t>
      </w:r>
      <w:r w:rsidR="00D813D4">
        <w:rPr>
          <w:rFonts w:ascii="Arial" w:hAnsi="Arial" w:cs="Arial"/>
        </w:rPr>
        <w:t xml:space="preserve">Norwich </w:t>
      </w:r>
      <w:r w:rsidR="0029243C">
        <w:rPr>
          <w:rFonts w:ascii="Arial" w:hAnsi="Arial" w:cs="Arial"/>
        </w:rPr>
        <w:t>–</w:t>
      </w:r>
      <w:r w:rsidR="00D813D4">
        <w:rPr>
          <w:rFonts w:ascii="Arial" w:hAnsi="Arial" w:cs="Arial"/>
        </w:rPr>
        <w:t xml:space="preserve"> Tilbury</w:t>
      </w:r>
      <w:r w:rsidR="0029243C">
        <w:rPr>
          <w:rFonts w:ascii="Arial" w:hAnsi="Arial" w:cs="Arial"/>
        </w:rPr>
        <w:t xml:space="preserve"> </w:t>
      </w:r>
      <w:r w:rsidR="00D813D4">
        <w:rPr>
          <w:rFonts w:ascii="Arial" w:hAnsi="Arial" w:cs="Arial"/>
        </w:rPr>
        <w:t xml:space="preserve">to object to what is </w:t>
      </w:r>
      <w:r w:rsidR="007D2A1C">
        <w:rPr>
          <w:rFonts w:ascii="Arial" w:hAnsi="Arial" w:cs="Arial"/>
        </w:rPr>
        <w:t xml:space="preserve">which </w:t>
      </w:r>
      <w:r w:rsidR="00E8133D" w:rsidRPr="008426C4">
        <w:rPr>
          <w:rFonts w:ascii="Arial" w:hAnsi="Arial" w:cs="Arial"/>
        </w:rPr>
        <w:t>bein</w:t>
      </w:r>
      <w:r w:rsidR="008426C4" w:rsidRPr="008426C4">
        <w:rPr>
          <w:rFonts w:ascii="Arial" w:hAnsi="Arial" w:cs="Arial"/>
        </w:rPr>
        <w:t xml:space="preserve">g </w:t>
      </w:r>
      <w:r w:rsidR="0029243C">
        <w:rPr>
          <w:rFonts w:ascii="Arial" w:hAnsi="Arial" w:cs="Arial"/>
        </w:rPr>
        <w:t>proposed.</w:t>
      </w:r>
    </w:p>
    <w:p w14:paraId="05214CDF" w14:textId="77777777" w:rsidR="008426C4" w:rsidRPr="008426C4" w:rsidRDefault="008426C4" w:rsidP="008426C4">
      <w:pPr>
        <w:tabs>
          <w:tab w:val="left" w:pos="680"/>
          <w:tab w:val="left" w:pos="681"/>
        </w:tabs>
        <w:rPr>
          <w:rFonts w:ascii="Arial" w:hAnsi="Arial" w:cs="Arial"/>
          <w:b/>
          <w:lang w:val="en-GB"/>
        </w:rPr>
      </w:pPr>
    </w:p>
    <w:p w14:paraId="694A58C0" w14:textId="398AF9EC" w:rsidR="002114DB" w:rsidRDefault="002114DB" w:rsidP="002114DB">
      <w:pPr>
        <w:tabs>
          <w:tab w:val="left" w:pos="680"/>
          <w:tab w:val="left" w:pos="681"/>
        </w:tabs>
        <w:ind w:left="425" w:hanging="425"/>
        <w:rPr>
          <w:rFonts w:ascii="Arial" w:hAnsi="Arial" w:cs="Arial"/>
          <w:b/>
          <w:lang w:val="en-GB"/>
        </w:rPr>
      </w:pPr>
      <w:r>
        <w:rPr>
          <w:rFonts w:ascii="Arial" w:hAnsi="Arial" w:cs="Arial"/>
          <w:b/>
          <w:lang w:val="en-GB"/>
        </w:rPr>
        <w:t>2025/</w:t>
      </w:r>
      <w:r w:rsidR="00EA00D3">
        <w:rPr>
          <w:rFonts w:ascii="Arial" w:hAnsi="Arial" w:cs="Arial"/>
          <w:b/>
          <w:lang w:val="en-GB"/>
        </w:rPr>
        <w:t>79</w:t>
      </w:r>
      <w:r>
        <w:rPr>
          <w:rFonts w:ascii="Arial" w:hAnsi="Arial" w:cs="Arial"/>
          <w:b/>
          <w:lang w:val="en-GB"/>
        </w:rPr>
        <w:t xml:space="preserve"> </w:t>
      </w:r>
      <w:r w:rsidRPr="00A94C3C">
        <w:rPr>
          <w:rFonts w:ascii="Arial" w:hAnsi="Arial" w:cs="Arial"/>
          <w:b/>
          <w:lang w:val="en-GB"/>
        </w:rPr>
        <w:t>Items for consideration for inclusion on the next</w:t>
      </w:r>
      <w:r>
        <w:rPr>
          <w:rFonts w:ascii="Arial" w:hAnsi="Arial" w:cs="Arial"/>
          <w:b/>
          <w:lang w:val="en-GB"/>
        </w:rPr>
        <w:t xml:space="preserve"> </w:t>
      </w:r>
      <w:r w:rsidRPr="00A94C3C">
        <w:rPr>
          <w:rFonts w:ascii="Arial" w:hAnsi="Arial" w:cs="Arial"/>
          <w:b/>
          <w:lang w:val="en-GB"/>
        </w:rPr>
        <w:t>agenda.</w:t>
      </w:r>
    </w:p>
    <w:p w14:paraId="0C16EC0D" w14:textId="699F6394" w:rsidR="003010FC" w:rsidRPr="004253B6" w:rsidRDefault="003010FC" w:rsidP="004253B6">
      <w:pPr>
        <w:pStyle w:val="ListParagraph"/>
        <w:numPr>
          <w:ilvl w:val="0"/>
          <w:numId w:val="12"/>
        </w:numPr>
        <w:pBdr>
          <w:top w:val="nil"/>
          <w:left w:val="nil"/>
          <w:bottom w:val="nil"/>
          <w:right w:val="nil"/>
          <w:between w:val="nil"/>
        </w:pBdr>
        <w:rPr>
          <w:rFonts w:ascii="Arial" w:hAnsi="Arial" w:cs="Arial"/>
        </w:rPr>
      </w:pPr>
      <w:r w:rsidRPr="004253B6">
        <w:rPr>
          <w:rFonts w:ascii="Arial" w:hAnsi="Arial" w:cs="Arial"/>
        </w:rPr>
        <w:t>Review</w:t>
      </w:r>
      <w:r w:rsidR="0029243C">
        <w:rPr>
          <w:rFonts w:ascii="Arial" w:hAnsi="Arial" w:cs="Arial"/>
        </w:rPr>
        <w:t xml:space="preserve"> of </w:t>
      </w:r>
      <w:r w:rsidRPr="004253B6">
        <w:rPr>
          <w:rFonts w:ascii="Arial" w:hAnsi="Arial" w:cs="Arial"/>
        </w:rPr>
        <w:t>the 2nd Quarter Accounts 2025/26</w:t>
      </w:r>
      <w:r w:rsidR="00B771BB">
        <w:rPr>
          <w:rFonts w:ascii="Arial" w:hAnsi="Arial" w:cs="Arial"/>
        </w:rPr>
        <w:t>.</w:t>
      </w:r>
    </w:p>
    <w:p w14:paraId="3E13D56A" w14:textId="572D3210" w:rsidR="003C1BF7" w:rsidRPr="004253B6" w:rsidRDefault="003010FC" w:rsidP="004253B6">
      <w:pPr>
        <w:pStyle w:val="ListParagraph"/>
        <w:numPr>
          <w:ilvl w:val="0"/>
          <w:numId w:val="12"/>
        </w:numPr>
        <w:pBdr>
          <w:top w:val="nil"/>
          <w:left w:val="nil"/>
          <w:bottom w:val="nil"/>
          <w:right w:val="nil"/>
          <w:between w:val="nil"/>
        </w:pBdr>
        <w:rPr>
          <w:rFonts w:ascii="Arial" w:hAnsi="Arial" w:cs="Arial"/>
        </w:rPr>
      </w:pPr>
      <w:r w:rsidRPr="004253B6">
        <w:rPr>
          <w:rFonts w:ascii="Arial" w:hAnsi="Arial" w:cs="Arial"/>
        </w:rPr>
        <w:t>Advertise to community Christmas &amp; Remembrance Arrangements</w:t>
      </w:r>
      <w:r w:rsidR="00B771BB">
        <w:rPr>
          <w:rFonts w:ascii="Arial" w:hAnsi="Arial" w:cs="Arial"/>
        </w:rPr>
        <w:t>.</w:t>
      </w:r>
    </w:p>
    <w:p w14:paraId="666A5921" w14:textId="2C7A1C1C" w:rsidR="003010FC" w:rsidRPr="004253B6" w:rsidRDefault="003010FC" w:rsidP="004253B6">
      <w:pPr>
        <w:pStyle w:val="ListParagraph"/>
        <w:numPr>
          <w:ilvl w:val="0"/>
          <w:numId w:val="12"/>
        </w:numPr>
        <w:pBdr>
          <w:top w:val="nil"/>
          <w:left w:val="nil"/>
          <w:bottom w:val="nil"/>
          <w:right w:val="nil"/>
          <w:between w:val="nil"/>
        </w:pBdr>
        <w:rPr>
          <w:rFonts w:ascii="Arial" w:hAnsi="Arial" w:cs="Arial"/>
        </w:rPr>
      </w:pPr>
      <w:r w:rsidRPr="004253B6">
        <w:rPr>
          <w:rFonts w:ascii="Arial" w:hAnsi="Arial" w:cs="Arial"/>
        </w:rPr>
        <w:t>Review Parish Council Policies</w:t>
      </w:r>
      <w:r w:rsidR="004253B6" w:rsidRPr="004253B6">
        <w:rPr>
          <w:rFonts w:ascii="Arial" w:hAnsi="Arial" w:cs="Arial"/>
        </w:rPr>
        <w:t xml:space="preserve"> that </w:t>
      </w:r>
      <w:r w:rsidR="0003743A">
        <w:rPr>
          <w:rFonts w:ascii="Arial" w:hAnsi="Arial" w:cs="Arial"/>
        </w:rPr>
        <w:t>require</w:t>
      </w:r>
      <w:r w:rsidR="00082C64">
        <w:rPr>
          <w:rFonts w:ascii="Arial" w:hAnsi="Arial" w:cs="Arial"/>
        </w:rPr>
        <w:t xml:space="preserve"> </w:t>
      </w:r>
      <w:r w:rsidR="0003743A">
        <w:rPr>
          <w:rFonts w:ascii="Arial" w:hAnsi="Arial" w:cs="Arial"/>
        </w:rPr>
        <w:t>updating.</w:t>
      </w:r>
      <w:r w:rsidR="00B771BB">
        <w:rPr>
          <w:rFonts w:ascii="Arial" w:hAnsi="Arial" w:cs="Arial"/>
        </w:rPr>
        <w:t xml:space="preserve"> </w:t>
      </w:r>
    </w:p>
    <w:p w14:paraId="5E6EB8FA" w14:textId="4169045E" w:rsidR="002114DB" w:rsidRPr="0092636E" w:rsidRDefault="002114DB" w:rsidP="000F739D">
      <w:pPr>
        <w:pStyle w:val="Heading2"/>
        <w:keepNext w:val="0"/>
        <w:keepLines w:val="0"/>
        <w:tabs>
          <w:tab w:val="left" w:pos="680"/>
          <w:tab w:val="left" w:pos="681"/>
        </w:tabs>
        <w:spacing w:before="0" w:after="0"/>
        <w:rPr>
          <w:rFonts w:ascii="Arial" w:hAnsi="Arial" w:cs="Arial"/>
          <w:bCs/>
          <w:color w:val="auto"/>
          <w:sz w:val="22"/>
          <w:szCs w:val="22"/>
          <w:lang w:val="en-GB"/>
        </w:rPr>
      </w:pPr>
    </w:p>
    <w:p w14:paraId="58BB382B" w14:textId="10394A67" w:rsidR="002114DB" w:rsidRPr="00B84648" w:rsidRDefault="002114DB" w:rsidP="002114DB">
      <w:pPr>
        <w:pStyle w:val="Heading2"/>
        <w:keepNext w:val="0"/>
        <w:keepLines w:val="0"/>
        <w:tabs>
          <w:tab w:val="left" w:pos="680"/>
          <w:tab w:val="left" w:pos="681"/>
        </w:tabs>
        <w:spacing w:before="0" w:after="0"/>
        <w:ind w:hanging="425"/>
        <w:rPr>
          <w:rFonts w:ascii="Arial" w:hAnsi="Arial" w:cs="Arial"/>
          <w:b/>
          <w:bCs/>
          <w:color w:val="auto"/>
          <w:sz w:val="22"/>
          <w:szCs w:val="22"/>
          <w:lang w:val="en-GB"/>
        </w:rPr>
      </w:pPr>
      <w:r>
        <w:rPr>
          <w:rFonts w:ascii="Arial" w:hAnsi="Arial" w:cs="Arial"/>
          <w:b/>
          <w:bCs/>
          <w:color w:val="auto"/>
          <w:sz w:val="22"/>
          <w:szCs w:val="22"/>
          <w:lang w:val="en-GB"/>
        </w:rPr>
        <w:tab/>
        <w:t>2025/</w:t>
      </w:r>
      <w:proofErr w:type="gramStart"/>
      <w:r w:rsidR="006D1CB6">
        <w:rPr>
          <w:rFonts w:ascii="Arial" w:hAnsi="Arial" w:cs="Arial"/>
          <w:b/>
          <w:bCs/>
          <w:color w:val="auto"/>
          <w:sz w:val="22"/>
          <w:szCs w:val="22"/>
          <w:lang w:val="en-GB"/>
        </w:rPr>
        <w:t>80</w:t>
      </w:r>
      <w:r>
        <w:rPr>
          <w:rFonts w:ascii="Arial" w:hAnsi="Arial" w:cs="Arial"/>
          <w:b/>
          <w:bCs/>
          <w:color w:val="auto"/>
          <w:sz w:val="22"/>
          <w:szCs w:val="22"/>
          <w:lang w:val="en-GB"/>
        </w:rPr>
        <w:t xml:space="preserve">  </w:t>
      </w:r>
      <w:r w:rsidRPr="00B84648">
        <w:rPr>
          <w:rFonts w:ascii="Arial" w:hAnsi="Arial" w:cs="Arial"/>
          <w:b/>
          <w:bCs/>
          <w:color w:val="auto"/>
          <w:sz w:val="22"/>
          <w:szCs w:val="22"/>
          <w:lang w:val="en-GB"/>
        </w:rPr>
        <w:t>Date</w:t>
      </w:r>
      <w:proofErr w:type="gramEnd"/>
      <w:r w:rsidRPr="00B84648">
        <w:rPr>
          <w:rFonts w:ascii="Arial" w:hAnsi="Arial" w:cs="Arial"/>
          <w:b/>
          <w:bCs/>
          <w:color w:val="auto"/>
          <w:sz w:val="22"/>
          <w:szCs w:val="22"/>
          <w:lang w:val="en-GB"/>
        </w:rPr>
        <w:t xml:space="preserve"> of next</w:t>
      </w:r>
      <w:r>
        <w:rPr>
          <w:rFonts w:ascii="Arial" w:hAnsi="Arial" w:cs="Arial"/>
          <w:b/>
          <w:bCs/>
          <w:color w:val="auto"/>
          <w:sz w:val="22"/>
          <w:szCs w:val="22"/>
          <w:lang w:val="en-GB"/>
        </w:rPr>
        <w:t xml:space="preserve"> </w:t>
      </w:r>
      <w:r w:rsidRPr="00B84648">
        <w:rPr>
          <w:rFonts w:ascii="Arial" w:hAnsi="Arial" w:cs="Arial"/>
          <w:b/>
          <w:bCs/>
          <w:color w:val="auto"/>
          <w:sz w:val="22"/>
          <w:szCs w:val="22"/>
          <w:lang w:val="en-GB"/>
        </w:rPr>
        <w:t>meeting</w:t>
      </w:r>
    </w:p>
    <w:p w14:paraId="1ECC4AC4" w14:textId="77777777" w:rsidR="00B771BB" w:rsidRDefault="00B771BB" w:rsidP="002114DB">
      <w:pPr>
        <w:ind w:left="993" w:hanging="425"/>
        <w:rPr>
          <w:rFonts w:ascii="Arial" w:hAnsi="Arial" w:cs="Arial"/>
        </w:rPr>
      </w:pPr>
    </w:p>
    <w:p w14:paraId="2166B24C" w14:textId="5DF3A677" w:rsidR="002114DB" w:rsidRPr="00B84648" w:rsidRDefault="002114DB" w:rsidP="002114DB">
      <w:pPr>
        <w:ind w:left="993" w:hanging="425"/>
        <w:rPr>
          <w:rFonts w:ascii="Arial" w:hAnsi="Arial" w:cs="Arial"/>
        </w:rPr>
      </w:pPr>
      <w:r w:rsidRPr="00B84648">
        <w:rPr>
          <w:rFonts w:ascii="Arial" w:hAnsi="Arial" w:cs="Arial"/>
        </w:rPr>
        <w:t>To confirm the date of the next meeting,</w:t>
      </w:r>
      <w:r w:rsidR="0029243C">
        <w:rPr>
          <w:rFonts w:ascii="Arial" w:hAnsi="Arial" w:cs="Arial"/>
        </w:rPr>
        <w:t xml:space="preserve"> currently </w:t>
      </w:r>
      <w:r w:rsidRPr="00B84648">
        <w:rPr>
          <w:rFonts w:ascii="Arial" w:hAnsi="Arial" w:cs="Arial"/>
        </w:rPr>
        <w:t xml:space="preserve">scheduled for </w:t>
      </w:r>
      <w:r w:rsidR="00753958">
        <w:rPr>
          <w:rFonts w:ascii="Arial" w:hAnsi="Arial" w:cs="Arial"/>
        </w:rPr>
        <w:t>21st</w:t>
      </w:r>
      <w:r w:rsidRPr="00B84648">
        <w:rPr>
          <w:rFonts w:ascii="Arial" w:hAnsi="Arial" w:cs="Arial"/>
        </w:rPr>
        <w:t xml:space="preserve"> </w:t>
      </w:r>
      <w:r w:rsidR="00773326">
        <w:rPr>
          <w:rFonts w:ascii="Arial" w:hAnsi="Arial" w:cs="Arial"/>
        </w:rPr>
        <w:t>October</w:t>
      </w:r>
      <w:r w:rsidRPr="00B84648">
        <w:rPr>
          <w:rFonts w:ascii="Arial" w:hAnsi="Arial" w:cs="Arial"/>
        </w:rPr>
        <w:t xml:space="preserve"> 2025</w:t>
      </w:r>
      <w:r w:rsidR="00753958">
        <w:rPr>
          <w:rFonts w:ascii="Arial" w:hAnsi="Arial" w:cs="Arial"/>
        </w:rPr>
        <w:t xml:space="preserve"> at 7.15pm</w:t>
      </w:r>
    </w:p>
    <w:p w14:paraId="7BD2DDEE" w14:textId="77777777" w:rsidR="002114DB" w:rsidRPr="00B84648" w:rsidRDefault="002114DB" w:rsidP="002114DB">
      <w:pPr>
        <w:pStyle w:val="BodyText"/>
        <w:spacing w:before="61"/>
        <w:jc w:val="both"/>
        <w:rPr>
          <w:rFonts w:ascii="Arial" w:hAnsi="Arial" w:cs="Arial"/>
          <w:lang w:val="en-GB"/>
        </w:rPr>
      </w:pPr>
    </w:p>
    <w:p w14:paraId="6398E8DF" w14:textId="67461352" w:rsidR="002114DB" w:rsidRDefault="002114DB" w:rsidP="002114DB">
      <w:pPr>
        <w:pStyle w:val="BodyText"/>
        <w:spacing w:before="61"/>
        <w:ind w:left="426" w:hanging="426"/>
        <w:jc w:val="both"/>
        <w:rPr>
          <w:rFonts w:ascii="Arial" w:hAnsi="Arial" w:cs="Arial"/>
          <w:b/>
          <w:bCs/>
          <w:lang w:val="en-GB"/>
        </w:rPr>
      </w:pPr>
      <w:r>
        <w:rPr>
          <w:rFonts w:ascii="Arial" w:hAnsi="Arial" w:cs="Arial"/>
          <w:b/>
          <w:bCs/>
          <w:lang w:val="en-GB"/>
        </w:rPr>
        <w:t>2025/</w:t>
      </w:r>
      <w:r w:rsidR="00974A9C">
        <w:rPr>
          <w:rFonts w:ascii="Arial" w:hAnsi="Arial" w:cs="Arial"/>
          <w:b/>
          <w:bCs/>
          <w:lang w:val="en-GB"/>
        </w:rPr>
        <w:t>8</w:t>
      </w:r>
      <w:r w:rsidR="00773326">
        <w:rPr>
          <w:rFonts w:ascii="Arial" w:hAnsi="Arial" w:cs="Arial"/>
          <w:b/>
          <w:bCs/>
          <w:lang w:val="en-GB"/>
        </w:rPr>
        <w:t>1</w:t>
      </w:r>
      <w:r>
        <w:rPr>
          <w:rFonts w:ascii="Arial" w:hAnsi="Arial" w:cs="Arial"/>
          <w:b/>
          <w:bCs/>
          <w:lang w:val="en-GB"/>
        </w:rPr>
        <w:t xml:space="preserve"> </w:t>
      </w:r>
      <w:bookmarkStart w:id="0" w:name="_Hlk144300072"/>
      <w:r w:rsidR="00773326">
        <w:rPr>
          <w:rFonts w:ascii="Arial" w:hAnsi="Arial" w:cs="Arial"/>
          <w:b/>
          <w:bCs/>
          <w:lang w:val="en-GB"/>
        </w:rPr>
        <w:t xml:space="preserve">Consideration of quotes received for </w:t>
      </w:r>
      <w:r w:rsidR="00974A9C">
        <w:rPr>
          <w:rFonts w:ascii="Arial" w:hAnsi="Arial" w:cs="Arial"/>
          <w:b/>
          <w:bCs/>
          <w:lang w:val="en-GB"/>
        </w:rPr>
        <w:t xml:space="preserve">Street Furniture </w:t>
      </w:r>
    </w:p>
    <w:p w14:paraId="7C2AA520" w14:textId="77777777" w:rsidR="002114DB" w:rsidRPr="00B84648" w:rsidRDefault="002114DB" w:rsidP="002114DB">
      <w:pPr>
        <w:pStyle w:val="BodyText"/>
        <w:spacing w:before="61"/>
        <w:ind w:left="426"/>
        <w:jc w:val="both"/>
        <w:rPr>
          <w:rFonts w:ascii="Arial" w:hAnsi="Arial" w:cs="Arial"/>
        </w:rPr>
      </w:pPr>
      <w:r w:rsidRPr="00B84648">
        <w:rPr>
          <w:rFonts w:ascii="Arial" w:hAnsi="Arial" w:cs="Arial"/>
        </w:rPr>
        <w:t>To resolve to exclude members of the public and press unde</w:t>
      </w:r>
      <w:r>
        <w:rPr>
          <w:rFonts w:ascii="Arial" w:hAnsi="Arial" w:cs="Arial"/>
        </w:rPr>
        <w:t xml:space="preserve">r the Public Bodies (Admissions </w:t>
      </w:r>
      <w:r w:rsidRPr="00B84648">
        <w:rPr>
          <w:rFonts w:ascii="Arial" w:hAnsi="Arial" w:cs="Arial"/>
        </w:rPr>
        <w:t>to Meetings) Act 1960 due to the confidential nature of the business to be transacted</w:t>
      </w:r>
      <w:bookmarkEnd w:id="0"/>
      <w:r w:rsidRPr="00B84648">
        <w:rPr>
          <w:rFonts w:ascii="Arial" w:hAnsi="Arial" w:cs="Arial"/>
        </w:rPr>
        <w:t>.</w:t>
      </w:r>
    </w:p>
    <w:p w14:paraId="26FE1AC4" w14:textId="44AA36C4" w:rsidR="002114DB" w:rsidRPr="00F653B6" w:rsidRDefault="002114DB" w:rsidP="002114DB">
      <w:pPr>
        <w:pStyle w:val="BodyText"/>
        <w:numPr>
          <w:ilvl w:val="0"/>
          <w:numId w:val="5"/>
        </w:numPr>
        <w:spacing w:before="61"/>
        <w:ind w:left="720"/>
        <w:jc w:val="both"/>
        <w:rPr>
          <w:rFonts w:ascii="Arial" w:hAnsi="Arial" w:cs="Arial"/>
          <w:b/>
          <w:bCs/>
          <w:lang w:val="en-GB"/>
        </w:rPr>
      </w:pPr>
      <w:r w:rsidRPr="00646FA8">
        <w:rPr>
          <w:rFonts w:ascii="Arial" w:hAnsi="Arial" w:cs="Arial"/>
          <w:lang w:val="en-GB"/>
        </w:rPr>
        <w:t xml:space="preserve">To </w:t>
      </w:r>
      <w:r w:rsidR="00974A9C" w:rsidRPr="00646FA8">
        <w:rPr>
          <w:rFonts w:ascii="Arial" w:hAnsi="Arial" w:cs="Arial"/>
          <w:lang w:val="en-GB"/>
        </w:rPr>
        <w:t xml:space="preserve">consider the </w:t>
      </w:r>
      <w:r w:rsidR="003274E6" w:rsidRPr="00646FA8">
        <w:rPr>
          <w:rFonts w:ascii="Arial" w:hAnsi="Arial" w:cs="Arial"/>
          <w:lang w:val="en-GB"/>
        </w:rPr>
        <w:t xml:space="preserve">quotes </w:t>
      </w:r>
      <w:r w:rsidR="00646FA8" w:rsidRPr="00646FA8">
        <w:rPr>
          <w:rFonts w:ascii="Arial" w:hAnsi="Arial" w:cs="Arial"/>
          <w:lang w:val="en-GB"/>
        </w:rPr>
        <w:t>received</w:t>
      </w:r>
      <w:r w:rsidR="003274E6" w:rsidRPr="00646FA8">
        <w:rPr>
          <w:rFonts w:ascii="Arial" w:hAnsi="Arial" w:cs="Arial"/>
          <w:lang w:val="en-GB"/>
        </w:rPr>
        <w:t xml:space="preserve"> regarding the white </w:t>
      </w:r>
      <w:r w:rsidR="00646FA8" w:rsidRPr="00646FA8">
        <w:rPr>
          <w:rFonts w:ascii="Arial" w:hAnsi="Arial" w:cs="Arial"/>
          <w:lang w:val="en-GB"/>
        </w:rPr>
        <w:t>gates</w:t>
      </w:r>
      <w:r w:rsidR="003274E6" w:rsidRPr="00646FA8">
        <w:rPr>
          <w:rFonts w:ascii="Arial" w:hAnsi="Arial" w:cs="Arial"/>
          <w:lang w:val="en-GB"/>
        </w:rPr>
        <w:t xml:space="preserve"> and </w:t>
      </w:r>
      <w:r w:rsidR="00646FA8" w:rsidRPr="00646FA8">
        <w:rPr>
          <w:rFonts w:ascii="Arial" w:hAnsi="Arial" w:cs="Arial"/>
          <w:lang w:val="en-GB"/>
        </w:rPr>
        <w:t xml:space="preserve">identify funding sources. </w:t>
      </w:r>
      <w:r w:rsidRPr="00646FA8">
        <w:rPr>
          <w:rFonts w:ascii="Arial" w:hAnsi="Arial" w:cs="Arial"/>
          <w:lang w:val="en-GB"/>
        </w:rPr>
        <w:t xml:space="preserve"> </w:t>
      </w:r>
    </w:p>
    <w:p w14:paraId="2D3AD280" w14:textId="77777777" w:rsidR="00646FA8" w:rsidRDefault="00646FA8" w:rsidP="00646FA8">
      <w:pPr>
        <w:pStyle w:val="BodyText"/>
        <w:spacing w:before="61"/>
        <w:ind w:left="720"/>
        <w:jc w:val="both"/>
        <w:rPr>
          <w:rFonts w:ascii="Arial" w:hAnsi="Arial" w:cs="Arial"/>
          <w:lang w:val="en-GB"/>
        </w:rPr>
      </w:pPr>
    </w:p>
    <w:p w14:paraId="658CC7CB" w14:textId="77777777" w:rsidR="00F03A6F" w:rsidRPr="00646FA8" w:rsidRDefault="00F03A6F" w:rsidP="00646FA8">
      <w:pPr>
        <w:pStyle w:val="BodyText"/>
        <w:spacing w:before="61"/>
        <w:ind w:left="720"/>
        <w:jc w:val="both"/>
        <w:rPr>
          <w:rFonts w:ascii="Arial" w:hAnsi="Arial" w:cs="Arial"/>
          <w:b/>
          <w:bCs/>
          <w:lang w:val="en-GB"/>
        </w:rPr>
      </w:pPr>
    </w:p>
    <w:p w14:paraId="7D558D4B" w14:textId="77777777" w:rsidR="002114DB" w:rsidRPr="0092636E" w:rsidRDefault="002114DB" w:rsidP="002114DB">
      <w:pPr>
        <w:pStyle w:val="BodyText"/>
        <w:spacing w:before="61"/>
        <w:ind w:left="720"/>
        <w:rPr>
          <w:rFonts w:ascii="Arial" w:hAnsi="Arial" w:cs="Arial"/>
          <w:b/>
          <w:bCs/>
          <w:sz w:val="18"/>
          <w:szCs w:val="18"/>
          <w:lang w:val="en-GB"/>
        </w:rPr>
      </w:pPr>
      <w:r w:rsidRPr="0092636E">
        <w:rPr>
          <w:rFonts w:ascii="Arial" w:hAnsi="Arial" w:cs="Arial"/>
          <w:b/>
          <w:bCs/>
          <w:noProof/>
          <w:sz w:val="18"/>
          <w:szCs w:val="18"/>
          <w:lang w:val="en-GB"/>
        </w:rPr>
        <mc:AlternateContent>
          <mc:Choice Requires="wpi">
            <w:drawing>
              <wp:anchor distT="0" distB="0" distL="114300" distR="114300" simplePos="0" relativeHeight="251662336" behindDoc="0" locked="0" layoutInCell="1" allowOverlap="1" wp14:anchorId="3B56BE3F" wp14:editId="09CD3CE0">
                <wp:simplePos x="0" y="0"/>
                <wp:positionH relativeFrom="column">
                  <wp:posOffset>123420</wp:posOffset>
                </wp:positionH>
                <wp:positionV relativeFrom="paragraph">
                  <wp:posOffset>170440</wp:posOffset>
                </wp:positionV>
                <wp:extent cx="360" cy="360"/>
                <wp:effectExtent l="38100" t="38100" r="38100" b="38100"/>
                <wp:wrapNone/>
                <wp:docPr id="1187829460" name="Ink 1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type w14:anchorId="7665F46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4" o:spid="_x0000_s1026" type="#_x0000_t75" style="position:absolute;margin-left:9.2pt;margin-top:12.9pt;width:1.05pt;height:1.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vbKpuLsBAABfBAAAEAAAAGRycy9pbmsvaW5rMS54bWy0&#10;k19PszAUxu9N/A5N3+tBgSGOyLxyiYkmxj+JXiLU0UjbpS1j+/YeStdhnO/V+yaEtKc9T8/59enV&#10;9Y63aEuVZlIUOAoIRlRUsmZiXeCX59XsEiNtSlGXrRS0wHuq8fXy/OyKiU/e5vBHoCD0MOJtgRtj&#10;NnkY9n0f9Ekg1TqMCUnCW/F5f4eXLqumH0wwA0fqQ6iSwtCdGcRyVhe4Mjvi94P2k+xURf3yEFHV&#10;cYdRZUVXUvHSeMWmFIK2SJQc6n7FyOw3MGBwzpoqjDiDhmdxEM2z+eXNAgLlrsCTeQclaqiE4/C0&#10;5tt/0Fz91BzKSuLsIsPIlVTT7VBTaJnnv/f+oOSGKsPoEfMIxS3sUTXOLZ8RlKJatt1wNxhty7YD&#10;ZBEhYAt3dhSeAPJTD9j8Uz3g8qvetLjvaFx7Uw4OmrfU4WoN4xSMzjfeY0aD8BB+Mso+h5jE6Yxk&#10;8D1HaZ6QnCyCxTybXIVz8UHzXXW68Xrv6uhXu+KpjZ31rDaNh04CkqSe+pT5qdyGsnVj/prsGrfZ&#10;3jsnXqK1E3KdPNKPAv+xjxHZzDFgWyEoQvE8zdJvRvTSQHj5BQAA//8DAFBLAwQUAAYACAAAACEA&#10;NOaoO9sAAAAHAQAADwAAAGRycy9kb3ducmV2LnhtbEyPzU7DMBCE75V4B2uRuLUOob8hToWQ2iNS&#10;ChJXJ94mgXgd2W6Tvj3LCU6r0Yxmv8n3k+3FFX3oHCl4XCQgkGpnOmoUfLwf5lsQIWoyuneECm4Y&#10;YF/czXKdGTdSiddTbASXUMi0gjbGIZMy1C1aHRZuQGLv7LzVkaVvpPF65HLbyzRJ1tLqjvhDqwd8&#10;bbH+Pl2sAo+fsnr7SpfhOJ7tbV2W8SlMSj3cTy/PICJO8S8Mv/iMDgUzVe5CJoie9XbJSQXpihew&#10;nyYrEBXfzQ5kkcv//MUPAA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LCVIIJrAQAAAwMAAA4AAAAAAAAAAAAAAAAAPAIAAGRycy9lMm9Eb2MueG1sUEsBAi0A&#10;FAAGAAgAAAAhAL2yqbi7AQAAXwQAABAAAAAAAAAAAAAAAAAA0wMAAGRycy9pbmsvaW5rMS54bWxQ&#10;SwECLQAUAAYACAAAACEANOaoO9sAAAAHAQAADwAAAAAAAAAAAAAAAAC8BQAAZHJzL2Rvd25yZXYu&#10;eG1sUEsBAi0AFAAGAAgAAAAhAHkYvJ2/AAAAIQEAABkAAAAAAAAAAAAAAAAAxAYAAGRycy9fcmVs&#10;cy9lMm9Eb2MueG1sLnJlbHNQSwUGAAAAAAYABgB4AQAAugcAAAAA&#10;">
                <v:imagedata r:id="rId11" o:title=""/>
              </v:shape>
            </w:pict>
          </mc:Fallback>
        </mc:AlternateContent>
      </w:r>
      <w:r w:rsidRPr="0092636E">
        <w:rPr>
          <w:rFonts w:ascii="Arial" w:hAnsi="Arial" w:cs="Arial"/>
          <w:b/>
          <w:bCs/>
          <w:noProof/>
          <w:sz w:val="18"/>
          <w:szCs w:val="18"/>
          <w:lang w:val="en-GB"/>
        </w:rPr>
        <mc:AlternateContent>
          <mc:Choice Requires="wpi">
            <w:drawing>
              <wp:anchor distT="0" distB="0" distL="114300" distR="114300" simplePos="0" relativeHeight="251661312" behindDoc="0" locked="0" layoutInCell="1" allowOverlap="1" wp14:anchorId="21A50384" wp14:editId="5284A3E3">
                <wp:simplePos x="0" y="0"/>
                <wp:positionH relativeFrom="column">
                  <wp:posOffset>69215</wp:posOffset>
                </wp:positionH>
                <wp:positionV relativeFrom="paragraph">
                  <wp:posOffset>24130</wp:posOffset>
                </wp:positionV>
                <wp:extent cx="1882100" cy="340150"/>
                <wp:effectExtent l="38100" t="38100" r="42545" b="41275"/>
                <wp:wrapNone/>
                <wp:docPr id="597855397" name="Ink 13"/>
                <wp:cNvGraphicFramePr/>
                <a:graphic xmlns:a="http://schemas.openxmlformats.org/drawingml/2006/main">
                  <a:graphicData uri="http://schemas.microsoft.com/office/word/2010/wordprocessingInk">
                    <w14:contentPart bwMode="auto" r:id="rId12">
                      <w14:nvContentPartPr>
                        <w14:cNvContentPartPr/>
                      </w14:nvContentPartPr>
                      <w14:xfrm>
                        <a:off x="0" y="0"/>
                        <a:ext cx="1882100" cy="340150"/>
                      </w14:xfrm>
                    </w14:contentPart>
                  </a:graphicData>
                </a:graphic>
              </wp:anchor>
            </w:drawing>
          </mc:Choice>
          <mc:Fallback>
            <w:pict>
              <v:shape w14:anchorId="3E456274" id="Ink 13" o:spid="_x0000_s1026" type="#_x0000_t75" style="position:absolute;margin-left:4.95pt;margin-top:1.4pt;width:149.2pt;height:27.8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Em6JB4AQAACgMAAA4AAABkcnMvZTJvRG9jLnhtbJxSXU/CMBR9N/E/&#10;NH2XrQiIC4MHiQkPfjzoD6hdyxrX3uW2MPj33g0Q0BgTXpbbnu70fHQy27iKrTUGCz7nopdypr2C&#10;wvplzt/fHm/GnIUofSEr8DrnWx34bHp9NWnqTPehhKrQyIjEh6ypc17GWGdJElSpnQw9qLUn0AA6&#10;GWmJy6RA2RC7q5J+mo6SBrCoEZQOgXbnO5BPO35jtIovxgQdWZXzkeiTvNgO4p4zpOFODDn7oGE4&#10;GPBkOpHZEmVdWrWXJC9Q5KT1JOCbai6jZCu0v6icVQgBTOwpcAkYY5Xu/JAzkf5wtvCfrSsxUCvM&#10;FPiofXyVGA/ZdcAlV7iKEmieoKB25CoC3zNSPP+XsRM9B7VypGfXCOpKRnoOobR1oJgzW+QcF4U4&#10;6vfrh6ODVzz6ej4HqJFkb/mvXzYGXRs2KWGbnFPB2/bbdak3kSnaFONxX6QEKcJuB6kYdgcO1DuK&#10;w+okW7r9rMXTdavs5AlPvwAAAP//AwBQSwMEFAAGAAgAAAAhAIYKSUJqEQAA8kIAABAAAABkcnMv&#10;aW5rL2luazEueG1stFtdj9zGlX0PsP+h0fugF1FqstlfQqQ8rYEFNkiwyQLJoyy1rUE0M8bMyLL/&#10;fc7HreKtJlvWGjYSc8j7ce65t24Vi2Trj3/66fbj6sfzw+PN/d3rdf9is16d797dv7+5+/71+v/+&#10;/k13XK8en97evX/78f7u/Hr98/lx/ac3//GHP97c/ev24yscV0C4e+TZ7cfX6w9PTz+8evny8+fP&#10;Lz5vX9w/fP9y2Gy2L//77l9//p/1m/B6f/7u5u7mCSEfi+jd/d3T+acngr26ef96/e7pp021B/bf&#10;7j89vDtXNSUP7yaLp4e3787f3D/cvn2qiB/e3t2dP67u3t6C9z/Wq6eff8DJDeJ8f35Yr25vkHA3&#10;vOjHw3j8rxMEb396vU7Xn0DxEUxu1y+XMf/5O2B+M8ckre1w2B/Wq6D0/vwjOb1UzV9dz/2vD/c/&#10;nB+ebs5TmV2UUPy8eudr1ceFejg/3n/8xLFZr358+/ETStZvNmiLiN2/XCjIHA+1+U3xUJereJlc&#10;W5pIL9chilZbqgzt083tGY1++0PtsadHAFP8t6cHTYdhM+y6zQH//3u/ezWcXg37F+PukIYiurhg&#10;fvvw6fFDxfv2YepXaWrVnNnnm/dPH2rRNy82212teq75ku+H8833H56+6ByJy7v2zsJMVDutIpP/&#10;PX/3ev2fmowreVqgVIbhtBqGYTWgBrvnz/abZ92webZ5vu5Qk/603jzfrPC/572OXb/CyfMN/lLB&#10;Y1XQqthS0fXJyh72phj63WpLq2M3ypEuBddQCcQeDtgafbVpRM0JVJFBrkJRsWD7S6Lr+q4/rXYA&#10;7U9Kvht3q5NidMP0p/fFcdOxTv12R7znLmpAgxhFo1D6nQzHo+1U3X6HmqmOA/wZ0i5xlGVUVVCN&#10;thlqBoqo1weDkcrwKKrZ5po7WkFKBEI0KGq3DQ3DFlITuhmER/yxLEcvfqYuwGhAVJnp7I5ofZzs&#10;jp3+wiTH0LktDR4hklGuXR0Z+i2ZMmY4ZDJNjTwKUm9WB5IEJzkml3G11dSBZ2mbo0zDjwRyIWIm&#10;RvKVJ2EbGQT0TEcCXogKMOUkR3Vwk2iIi0kRIIaKi4Iyt5J7dAkKwCinQdOj7w9dr7lgsScILCrD&#10;kqgp7DtWZ4v5sCfKbr8aWNESWtAuxhKGY0Q2mHtcpQDIORRh6gJHpFM3MJeuP6yOGjdE23BU9t22&#10;p9NWpXJ7u7u3Y4ebMp1G5Iv/Stu4Uq6tz12PJbm92MU4wzFa286ONiAJ9cuwX4Ge0mBFXAjUisQL&#10;NjFCZP1exUTmhHCM9kjvXNOizfKvPnfVg4wix4xpFL/iorDC38tbFos3rNQjDlxsyboZZBJitunY&#10;1KqpqK2qv8AOauSxY2Nc6CfgEkXpV/+stwYNp6VhOHXqMANGvWSSa2fqgV0vyCoWhO2KLT7qLlGm&#10;BdVNUnYswz2pF6LOGHy9l1syuNrNonmKJlRMNTB1gSO9Rt9qRDAm5M7jv+07zYy0rJUaTrnCjxdl&#10;LdjKpY6T7KJBJp9MPExLkqJRLuwoUQnMgadgloxEoQl8OeJgErmlG40uCqWETznDFOOksiYMSkt4&#10;XT54Y6HtiklHhjVR4zhqYJ9U8H6vqVACWrc1/NZrbykDUyokTmpVGHg1TrVBJNg1R4eNkpjJlx0S&#10;BH1r3IJKJqWXqS1yni86XBplh3JO0KZeRXHN+Usslnx/e3sgThl7mHCf4SIy+ArPFrGh3Xnz2Z1O&#10;GofiqaEpFy77XNR7TnKN89ycKtIUDJ7Oket5O5+CaItN49J4jp3z2boxN93AtdqrhJniWUkS0ihy&#10;YSl8ltgSuY/aPBy2q/20uhgsSOMWzRszO9+TFvfprfZ0p91q5DbmsO1w+8Z2Yt9pF8NccOljniPu&#10;zLIEmNhUMZzBq8MzQU94PDpgrEoLN2AqVoxqOjdAsbz0bVjNjcaV92++xzgBYYdpioMCqBSH/Wqv&#10;WT6gANrFoBKSmEmNCIgygSDjlQ183Bmtww5SZXXAOvyTecVjanFR28wxxDuDu+R4CNN+k8UtwZfQ&#10;8gAFcgZrXALZ+VS2oob9JRmiFNoE7LGZdOOb+OD9mhdlYj7vsBOmxb50Cw0duY2Z8ruq+Eo/Bf5/&#10;xHO+2aFlcAXPbObOWQ5XVgH/1bStrmWdhi37ZTJZ3mMTr4Vg0EpRHjP8tH7adQfVvMczZr/R1jm4&#10;M3wk1Y6+9MESyw7MsPWmJ0aW60d/7DB0cMYLG2Ef/Rg44h6qibHH9NJqtVCICD6liDNiOfkmx5mp&#10;s/6qMhXUXGThufg8RVQDBmzwSIoCMiNSFAu2jQh2U2ZTwAX3Cw50LMWjX/WgAhNOZR5XelTrBg/H&#10;ZnXU6o7nu4188AjoNTxxcpxabdohO6KiebRe9JrOuNcNGmv5hokZNVzKsCWgIiJoziHGNhcznddR&#10;FXUzsuxL8Wi89fpzYSwY4Qf5TCvyNzIsE1OyxjKPI52nPxe5U9NQhgCiOCpu4x5gR99wsKH0hjF2&#10;JbLHHmVk9G7X+/YcPjUMldcvCkFB5GSriwlSX2wpQZRJFPwbyZe1E+hFUSe3iFA4paBXqRWXXNTZ&#10;ealPw3bi8wu9ZzhiYNR8TMwwGzh3PBlKuSarqFmiZAkshDcdLcEteeCIH7stYaH+FceAyjFqASGc&#10;FgmCN8YLZkFB+Zdqz4qRS7hkFA7zZEgnO0e0KzX/srb2VQZVvpo9uxHvtRCuwxtmfELQBtW3J6yO&#10;1mADu+VtzHEuEjF5IbhM7Xy4DFqyklz5sAgAt3NupSathRGfoL1XZzqV5ZedF3JoRJcXIqgnItwl&#10;SFYdHwFpzObEkk87SLWRQ0LNHcAYPOK/xaMLkbWWIAAddgrd4RWmBoPSsvqU4k24TQYZMsDmsWx0&#10;Vd22UcpgQdGK5kQbcjWi85G12YVZWT6YXCMy4+i6U7dl9/KxQGsEHjP8ch0Lx5bPZDFmkbjCuNtq&#10;MAbI/bmgaEFUhWJ1FbGxml9EFlIQQ1R5jIusL4S9gcHGlSnbIB8bz1CIHg6IUO9fPI+xCpcmmZKs&#10;XAu+fA7aM2AXVcM3ttjZ+vkwdrwxqwOHCBEHG11CwIzCwQ+Gvd7Nb/Qg7eHw/DaDPMm5y/JTYO8x&#10;xhJGRgrUpjrJSw0n7q1E9PzJAS8EtSVEMr6bUVcrxQtzwtmkCDR/xOPHBK4NtquuU+xGVC8Ezasp&#10;WkSgzB2/bDx54sz+jUvW8zxQcsmiI1xL6OOTGsZcq9yhG7Utxhh7KVQYv+MLtIpgBpRiWcQ9nPtu&#10;PGBpnwYdrlytumBYNB0DEACynTxMeFH9C0ZTBWC4iPp7y51NcHcBnI4DW42XJiw3vi2pBUe84MEl&#10;Kkj+mGCkXiCkQl31TWg36HvjRRBlSvviVPSSlYtUkMC+6DVF9RT0FOkxaT1HzA/Py2KxHVcHEg6Y&#10;sYsrPl0xL2zkYYK/ce+OO1gwxEszOhPcSzfjekIH1XDv8ZjObhz0yXxay5yo0eLjMPaObD98ReSi&#10;SWgZ4SHc/JV7E8OhYh1JpYkZvom31sgUgGCIIyISNbIJH0qsjmNk6SdFXRS1TEPCc54SL0VfFsnR&#10;tnLHYRIVdEJt9T6JgzWxkkdkFedJa0vJzSOw85Bd6+K6EpBM20spaJn+NuCqDusxNjod7t5acDB8&#10;GjnxqcAk6lwvRFQwBv6U2ZUqkqIPnmFbzbdCJYLYXceFIMAmejrWAk2K4BDjEXEntb2rkRUk2jKJ&#10;byiqDIxTJhFdEqFXLKMkdo4FsUszuXj4uLWEBut0Dj9DKYUQTAUjZrnYqJR4saZbn0CjQRKZYrwk&#10;YszaLdNF7jKgSmF3xWiIOdeLjDPJRD/bzs9NNG8tSj/9KrjiTPY+dwCmQFHiFaKiT0liyYItvkJo&#10;7dq70rgfExQ/RnB/qFkcYsDqRxXuvPqbYzninFbIFakwEQUcGKcOEKlkY5/X/jUneWJPTkc0M2cy&#10;ieqRE1I9K8UvpLp41tcekltDPVcVygodpARah30iVdhQUs7x97K4kxpnIqQ/vog5EWtSVDb0clTw&#10;mCweD4eiHGAN5Lz9bVtGioDwE668i5pI+bwYKXhGbcq98Rc2VXujHjEbI7HsnuLxjNRQXbjIBPJ5&#10;k2koErGClETRjVFNKRqQyMKJ1QYD0NRtvCjNipiXdaYoc/yFc5Voe4g38niawE/4CqZd+WMldSsf&#10;JDndnNYSrnim4WtSy4NliFBHmNxh2FAgEB/0DcljHWCr3CuqYJkAulgoXamWsGSEAy+yIvJJGI02&#10;y51hlqTzSnMKAK3aDU/mrB8eW7kK4PsnM4myBIIlk7y2AEVAlMPl0XIiVHU+X8rDcLCaldUaIc2z&#10;wr4ULt6Z4/UOt+FgZZhUlVYkhQk1HBGj8m3PCVhY0wZuFLkYNm1EcWGXEpyxLqpriaJKiwMHxMtu&#10;AcmsitVCdKJAjCONFGo6YkdFl4NmV+gb44sLGtfGSZjVjAYXvTDzcSc1MBciurhIkWyp6KS46tH2&#10;6aVDGS32OZ7RuIaMvtl1e+8v8b2fnwH3O9yEYdXtxn3f/JuB8jP1r/3Ft34M/5fvvns8P+EfSozH&#10;8cVwWr/ZHnd4HsGHq/gd+O6ZfgS+X2/wC3DQAjEf/WMfvHmBpLSMhzPeXPiWhi1c3x3702/Idez3&#10;4/5F36/fjP3puNrh5WmQ7Z91B/5kHVzT79XJsBnVhm4eQljKdjZbGg9njuc/2HpU7VfOVZGT5jZ/&#10;BRpf9SRt8NO7ptgcKi4oCNjwPI/oEOACGx7dTcZBEdp2NIDGJDrUaDUxQ/NYOtjRWhdyLR2ZbC1q&#10;akE/MQwzX/C9jr9cN9OhUFKwopF/DI9lkRIahyVAh+mFgAMBn9j52FA3dBbVWe+kpkFD+byV3cd7&#10;cWwi+Zy4x2+V9LyIz7m6wxwOftTP41sYEI4vMEw19qU5jaZa9nIm5AjnNi1z5BErH0ns9JuCplbh&#10;4Uxzx8wljpCrEbyTqeGaAWhETsB+fHvkR+n0ctUFrj6sCG7TXMG6HW7VUNReyudMPtjMRrPkK5oF&#10;OZWL8uruH6rijiFmWVNaWGHtkRJvtJIHbGScRTH0rcgUBC5Fmw3lzaoDG8pqP9I9usNvn4Z4WSyw&#10;XPaYEOE/S4T2wuKxhhQvKRr9Alarn7s0+ubCGTei5YtUDEw79RDeo7FVzN1AC1Uuar3F0+9ri4TJ&#10;2q1WlFF8YSTnaofCi39j1S4NQKTGKMP6F6ZoY7+LcPHnNSpYQo8YE0MDxnHGAAK6FebJTaZFHUEl&#10;q3SneFV06V8mk/wXauXMAOutHBFLSMWKi9o4xL8INrFwjvSDlS/yWFR19tB5cug8oz2hr7Mv6Izk&#10;eMF0YQpk2yBXKDJ643GhJ3wVTVQblwI/x8LWBP5YBnF0KgsjEBWKEshUDrE6QABv+8WTUAXhMrtN&#10;i3FhIg+1VSVK0XwsWgljV2xj8Ag2kwYCIeVj4izmxUGmlBDXfo1eFy2FCda12zcvnMIh47HAeLTW&#10;DQf/tk17jxQwosODrOVf6prAQp2MWlZTgoHnbGpxqS+RAnZyyeBQUtEU2T9f38WHEHxu0GOhYALT&#10;0VpKzKfJxBfNSuR8dIzvQDt/3Cng4iL9UioO23DAxYy/edWUGj0v2qonTrkwTaysaMLPS+CtM3Zs&#10;evGCV3/dyG2dEQqo0m3r4/Lx2AaQaQ4TDRj/uEHZR42zqbPKkjifxWkGKBmZ8dWjLHkAY7QKeSNP&#10;ZTrVeO4dHjmo/50K/sWFPqfyXzzqw1YdP4IuNNZFg4hPlFQ8LvSSGTOqGVYzRVB0as5gQbSoYOY1&#10;LnlXK2pKdCqA+EVRoy8XompIPAn4157xTw/x7pmvmUdF7HnsdCQHsodkikdB5SPwnuTkQauSQnIs&#10;IPQjgxKimOY+FPhM0auxK6v6VI53/SepyKh1ZTDRq0kkRk2AuCAz86seIkY3KsJ9Mgp0j0yxSiBF&#10;pGUcGwH06uFw+e5g+kf/b/4NAAD//wMAUEsDBBQABgAIAAAAIQB2FJ0P2wAAAAYBAAAPAAAAZHJz&#10;L2Rvd25yZXYueG1sTI7BTsMwEETvSP0Haytxo04bitIQp6qgHEDi0II4u/E2sRqvI9ttw9+znOA4&#10;mtGbV61H14sLhmg9KZjPMhBIjTeWWgWfHy93BYiYNBnde0IF3xhhXU9uKl0af6UdXvapFQyhWGoF&#10;XUpDKWVsOnQ6zvyAxN3RB6cTx9BKE/SV4a6Xiyx7kE5b4odOD/jUYXPanx2f7N6O78+43NrthkLz&#10;JSm3r6TU7XTcPIJIOKa/MfzqszrU7HTwZzJR9ApWKx4qWLA/t3lW5CAOCpbFPci6kv/16x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wSbokHgBAAAKAwAA&#10;DgAAAAAAAAAAAAAAAAA8AgAAZHJzL2Uyb0RvYy54bWxQSwECLQAUAAYACAAAACEAhgpJQmoRAADy&#10;QgAAEAAAAAAAAAAAAAAAAADgAwAAZHJzL2luay9pbmsxLnhtbFBLAQItABQABgAIAAAAIQB2FJ0P&#10;2wAAAAYBAAAPAAAAAAAAAAAAAAAAAHgVAABkcnMvZG93bnJldi54bWxQSwECLQAUAAYACAAAACEA&#10;eRi8nb8AAAAhAQAAGQAAAAAAAAAAAAAAAACAFgAAZHJzL19yZWxzL2Uyb0RvYy54bWwucmVsc1BL&#10;BQYAAAAABgAGAHgBAAB2FwAAAAA=&#10;">
                <v:imagedata r:id="rId13" o:title=""/>
              </v:shape>
            </w:pict>
          </mc:Fallback>
        </mc:AlternateContent>
      </w:r>
      <w:r w:rsidRPr="0092636E">
        <w:rPr>
          <w:rFonts w:ascii="Arial" w:hAnsi="Arial" w:cs="Arial"/>
          <w:b/>
          <w:bCs/>
          <w:noProof/>
          <w:sz w:val="18"/>
          <w:szCs w:val="18"/>
          <w:lang w:val="en-GB"/>
        </w:rPr>
        <mc:AlternateContent>
          <mc:Choice Requires="wpi">
            <w:drawing>
              <wp:anchor distT="0" distB="0" distL="114300" distR="114300" simplePos="0" relativeHeight="251659264" behindDoc="0" locked="0" layoutInCell="1" allowOverlap="1" wp14:anchorId="45901980" wp14:editId="442F1BC4">
                <wp:simplePos x="0" y="0"/>
                <wp:positionH relativeFrom="column">
                  <wp:posOffset>428340</wp:posOffset>
                </wp:positionH>
                <wp:positionV relativeFrom="paragraph">
                  <wp:posOffset>198880</wp:posOffset>
                </wp:positionV>
                <wp:extent cx="360" cy="360"/>
                <wp:effectExtent l="38100" t="38100" r="38100" b="38100"/>
                <wp:wrapNone/>
                <wp:docPr id="1962164350"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6CCE6C3C" id="Ink 4" o:spid="_x0000_s1026" type="#_x0000_t75" style="position:absolute;margin-left:33.25pt;margin-top:15.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R+lspMYBAABqBAAAEAAAAGRycy9pbmsvaW5rMS54bWy0&#10;k8FuozAQhu+V9h0s76GXBgwJC0UlPW2kSq1UtV2pe6TgBqvYjmwTkrfvYByHqmlPuwIhM/b8nvn8&#10;++p6x1u0pUozKQocBQQjKipZM7Eu8J+n1SzDSJtS1GUrBS3wnmp8vfxxdsXEG29z+CJQEHoY8bbA&#10;jTGbPAz7vg/6eSDVOowJmYc34u3uFi9dVk1fmWAGttSHUCWFoTsziOWsLnBldsSvB+1H2amK+ukh&#10;oqrjCqPKiq6k4qXxik0pBG2RKDnU/YyR2W9gwGCfNVUYcQYNz+IgWqSL7PclBMpdgSf/HZSooRKO&#10;w9Oaf/+D5uqz5lDWPE5/pRi5kmq6HWoKLfP8697vldxQZRg9Yh6huIk9qsZ/y2cEpaiWbTecDUbb&#10;su0AWUQI2MLtHYUngHzWAzb/VA+4fKk3Le4jGtfelIOD5i11OFrDOAWj8433mNEgPIQfjbLXISZx&#10;MiMpvE9RksdZvkiDlGSTo3AuPmi+qE43Xu9FHf1qZzy1sbOe1abx0ElA5omnPmV+KrehbN2Yb5Nd&#10;4zbbe+fETbR2Qq6TB/pa4J/2MiKbOQZsKwRFKF4kaXJxTuCZZdFl9MGTfheAvXwHAAD//wMAUEsD&#10;BBQABgAIAAAAIQDx8RPQ2QAAAAcBAAAPAAAAZHJzL2Rvd25yZXYueG1sTI7BSsQwFEX3gv8QnuDO&#10;SW3HMNSmgwi6FDoKbtPmTVttXkqSmXb+3udKl5d7OfdU+9VN4owhjp403G8yEEidtyP1Gj7eX+52&#10;IGIyZM3kCTVcMMK+vr6qTGn9Qg2eD6kXDKFYGg1DSnMpZewGdCZu/IzE3dEHZxLH0EsbzMJwN8k8&#10;y5R0ZiR+GMyMzwN234eT0xDwU7ZvX/k2vi5Hd1FNk4q4an17sz49gki4pr8x/OqzOtTs1PoT2Sgm&#10;DUo98FJDkRUguFc7BaLlnG9B1pX871//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LCVIIJrAQAAAwMAAA4AAAAAAAAAAAAAAAAAPAIAAGRycy9lMm9Eb2Mu&#10;eG1sUEsBAi0AFAAGAAgAAAAhAEfpbKTGAQAAagQAABAAAAAAAAAAAAAAAAAA0wMAAGRycy9pbmsv&#10;aW5rMS54bWxQSwECLQAUAAYACAAAACEA8fET0NkAAAAHAQAADwAAAAAAAAAAAAAAAADHBQAAZHJz&#10;L2Rvd25yZXYueG1sUEsBAi0AFAAGAAgAAAAhAHkYvJ2/AAAAIQEAABkAAAAAAAAAAAAAAAAAzQYA&#10;AGRycy9fcmVscy9lMm9Eb2MueG1sLnJlbHNQSwUGAAAAAAYABgB4AQAAwwcAAAAA&#10;">
                <v:imagedata r:id="rId11" o:title=""/>
              </v:shape>
            </w:pict>
          </mc:Fallback>
        </mc:AlternateContent>
      </w:r>
    </w:p>
    <w:p w14:paraId="561A6A02" w14:textId="77777777" w:rsidR="002114DB" w:rsidRPr="005E7FC3" w:rsidRDefault="002114DB" w:rsidP="002114DB">
      <w:pPr>
        <w:pStyle w:val="BodyText"/>
        <w:spacing w:before="61"/>
        <w:ind w:left="720"/>
        <w:rPr>
          <w:rFonts w:ascii="Arial" w:hAnsi="Arial" w:cs="Arial"/>
          <w:b/>
          <w:bCs/>
          <w:lang w:val="en-GB"/>
        </w:rPr>
      </w:pPr>
      <w:r>
        <w:rPr>
          <w:rFonts w:ascii="Arial" w:hAnsi="Arial" w:cs="Arial"/>
          <w:b/>
          <w:bCs/>
          <w:noProof/>
          <w:lang w:val="en-GB"/>
        </w:rPr>
        <mc:AlternateContent>
          <mc:Choice Requires="wpi">
            <w:drawing>
              <wp:anchor distT="0" distB="0" distL="114300" distR="114300" simplePos="0" relativeHeight="251660288" behindDoc="0" locked="0" layoutInCell="1" allowOverlap="1" wp14:anchorId="5E4906FE" wp14:editId="329E217B">
                <wp:simplePos x="0" y="0"/>
                <wp:positionH relativeFrom="column">
                  <wp:posOffset>1561465</wp:posOffset>
                </wp:positionH>
                <wp:positionV relativeFrom="paragraph">
                  <wp:posOffset>-57150</wp:posOffset>
                </wp:positionV>
                <wp:extent cx="635" cy="266700"/>
                <wp:effectExtent l="38100" t="38100" r="37465" b="38100"/>
                <wp:wrapNone/>
                <wp:docPr id="1845621511" name="Ink 11"/>
                <wp:cNvGraphicFramePr/>
                <a:graphic xmlns:a="http://schemas.openxmlformats.org/drawingml/2006/main">
                  <a:graphicData uri="http://schemas.microsoft.com/office/word/2010/wordprocessingInk">
                    <w14:contentPart bwMode="auto" r:id="rId15">
                      <w14:nvContentPartPr>
                        <w14:cNvContentPartPr/>
                      </w14:nvContentPartPr>
                      <w14:xfrm>
                        <a:off x="0" y="0"/>
                        <a:ext cx="635" cy="266700"/>
                      </w14:xfrm>
                    </w14:contentPart>
                  </a:graphicData>
                </a:graphic>
                <wp14:sizeRelH relativeFrom="margin">
                  <wp14:pctWidth>0</wp14:pctWidth>
                </wp14:sizeRelH>
                <wp14:sizeRelV relativeFrom="margin">
                  <wp14:pctHeight>0</wp14:pctHeight>
                </wp14:sizeRelV>
              </wp:anchor>
            </w:drawing>
          </mc:Choice>
          <mc:Fallback>
            <w:pict>
              <v:shape w14:anchorId="450EDD02" id="Ink 11" o:spid="_x0000_s1026" type="#_x0000_t75" style="position:absolute;margin-left:122.1pt;margin-top:-5pt;width:1.75pt;height:21.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grKfZyAQAACAMAAA4AAABkcnMvZTJvRG9jLnhtbJxSy07DMBC8I/EP&#10;lu80SYEAUdMeqJB6AHqAD3Adu7GIvdHabdK/Z5v0CUJIvVjaHXk8D48mra3YWqE34HKeDGLOlJNQ&#10;GLfM+efHy80jZz4IV4gKnMr5Rnk+GV9fjZo6U0MooSoUMiJxPmvqnJch1FkUeVkqK/wAauUI1IBW&#10;BBpxGRUoGmK3VTSM4zRqAIsaQSrvaTvtQT7u+LVWMrxr7VVgFamLH57uOQs5T5OEhOJhtehWCY/G&#10;I5EtUdSlkTtR4gJNVhhHEg5UUxEEW6H5RWWNRPCgw0CCjUBrI1XniLwl8Q9vM/e19ZXcyRVmElxQ&#10;LswFhn16HXDJE7bibNG8QkH9iFUAvmOkfP6voxc9BbmypKfvBFUlAn0IX5raU86ZKXKOsyI56nfr&#10;56ODOR59vZ0D1Ei0s/zXlVaj3YZNSlibcyp2sz27LlUbmKRlekvFS9oP0/Qh7sA9bX99P53kSi+f&#10;NXg6b1WdfODxNwAAAP//AwBQSwMEFAAGAAgAAAAhAD50BuXFAQAAaAQAABAAAABkcnMvaW5rL2lu&#10;azEueG1stJPNTuswEIX3SPcdLN9FNzRxkpZARMqKSkggIX4k7jIkprGI7cp2mvbtmTiuG0S5K5Ci&#10;yB57jmc+H19ebXmDNlRpJkWOo4BgREUpKyZWOX5+Wk7PMdKmEFXRSEFzvKMaXy3+nFwy8c6bDP4I&#10;FITuR7zJcW3MOgvDruuCLgmkWoUxIUl4I97vbvHCZVX0jQlm4Ei9D5VSGLo1vVjGqhyXZkv8ftB+&#10;lK0qqV/uI6o87DCqKOlSKl4Yr1gXQtAGiYJD3S8Ymd0aBgzOWVGFEWfQ8DQOolk6O7++gECxzfFo&#10;3kKJGirhODyu+e8XNJdfNfuykjg9SzFyJVV009cUWubZ973fK7mmyjB6wDxAcQs7VA5zy2cApaiW&#10;TdvfDUabomkBWUQI2MKdHYVHgHzVAzY/qgdcvtUbF/cZjWtvzMFB85baX61hnILR+dp7zGgQ7sOP&#10;RtnnEJN4PiUpfE/RPIsvsjkJ0jMyugrn4r3mq2p17fVe1cGvdsVTGzrrWGVqD50EJJl76mPmx3Jr&#10;yla1+W+ya9xme+8ceYnWTsh18kDfcvzXPkZkM4eAbYUgguIkTWanEzJJZ9GEfHKkPwNQLz4AAAD/&#10;/wMAUEsDBBQABgAIAAAAIQA2X12e4wAAAAoBAAAPAAAAZHJzL2Rvd25yZXYueG1sTI9NS8NAFEX3&#10;gv9heIIbaWeShqbGvBQVhKIgWLvocpKZfGDmTcxMm+ivd1zp8vEO956bb2fTs7MeXWcJIVoKYJoq&#10;qzpqEA7vT4sNMOclKdlb0ghf2sG2uLzIZabsRG/6vPcNCyHkMonQej9knLuq1Ua6pR00hV9tRyN9&#10;OMeGq1FOIdz0PBZizY3sKDS0ctCPra4+9ieDUL6IydfrmzSKdpvX710tnx+On4jXV/P9HTCvZ/8H&#10;w69+UIciOJX2RMqxHiFOkjigCItIhFGBiJM0BVYirFa3wIuc/59Q/A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IKyn2cgEAAAgDAAAOAAAAAAAAAAAAAAAA&#10;ADwCAABkcnMvZTJvRG9jLnhtbFBLAQItABQABgAIAAAAIQA+dAblxQEAAGgEAAAQAAAAAAAAAAAA&#10;AAAAANoDAABkcnMvaW5rL2luazEueG1sUEsBAi0AFAAGAAgAAAAhADZfXZ7jAAAACgEAAA8AAAAA&#10;AAAAAAAAAAAAzQUAAGRycy9kb3ducmV2LnhtbFBLAQItABQABgAIAAAAIQB5GLydvwAAACEBAAAZ&#10;AAAAAAAAAAAAAAAAAN0GAABkcnMvX3JlbHMvZTJvRG9jLnhtbC5yZWxzUEsFBgAAAAAGAAYAeAEA&#10;ANMHAAAAAA==&#10;">
                <v:imagedata r:id="rId16" o:title=""/>
              </v:shape>
            </w:pict>
          </mc:Fallback>
        </mc:AlternateContent>
      </w:r>
    </w:p>
    <w:p w14:paraId="4E61C0FE" w14:textId="77777777" w:rsidR="002114DB" w:rsidRPr="004B7E65" w:rsidRDefault="002114DB" w:rsidP="002114DB">
      <w:pPr>
        <w:pStyle w:val="BodyText"/>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Julia Stephens-Row  </w:t>
      </w:r>
    </w:p>
    <w:p w14:paraId="1735AA31" w14:textId="32E3F9F4" w:rsidR="002114DB" w:rsidRPr="004B7E65" w:rsidRDefault="002114DB" w:rsidP="002114DB">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Date </w:t>
      </w:r>
      <w:r w:rsidR="003274E6">
        <w:rPr>
          <w:rFonts w:ascii="Arial" w:hAnsi="Arial" w:cs="Arial"/>
          <w:sz w:val="20"/>
          <w:szCs w:val="20"/>
          <w:lang w:val="en-GB"/>
        </w:rPr>
        <w:t>9</w:t>
      </w:r>
      <w:r w:rsidRPr="00A82563">
        <w:rPr>
          <w:rFonts w:ascii="Arial" w:hAnsi="Arial" w:cs="Arial"/>
          <w:sz w:val="20"/>
          <w:szCs w:val="20"/>
          <w:vertAlign w:val="superscript"/>
          <w:lang w:val="en-GB"/>
        </w:rPr>
        <w:t>th</w:t>
      </w:r>
      <w:r>
        <w:rPr>
          <w:rFonts w:ascii="Arial" w:hAnsi="Arial" w:cs="Arial"/>
          <w:sz w:val="20"/>
          <w:szCs w:val="20"/>
          <w:lang w:val="en-GB"/>
        </w:rPr>
        <w:t xml:space="preserve"> </w:t>
      </w:r>
      <w:r w:rsidR="003274E6">
        <w:rPr>
          <w:rFonts w:ascii="Arial" w:hAnsi="Arial" w:cs="Arial"/>
          <w:sz w:val="20"/>
          <w:szCs w:val="20"/>
          <w:lang w:val="en-GB"/>
        </w:rPr>
        <w:t>September</w:t>
      </w:r>
      <w:r w:rsidRPr="004B7E65">
        <w:rPr>
          <w:rFonts w:ascii="Arial" w:hAnsi="Arial" w:cs="Arial"/>
          <w:sz w:val="20"/>
          <w:szCs w:val="20"/>
          <w:lang w:val="en-GB"/>
        </w:rPr>
        <w:t xml:space="preserve"> 2025</w:t>
      </w:r>
    </w:p>
    <w:p w14:paraId="00CECC15" w14:textId="77777777" w:rsidR="002114DB" w:rsidRPr="004B7E65" w:rsidRDefault="002114DB" w:rsidP="002114DB">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 xml:space="preserve">Parish Clerk </w:t>
      </w:r>
    </w:p>
    <w:p w14:paraId="1877F089" w14:textId="77777777" w:rsidR="002114DB" w:rsidRPr="004B7E65" w:rsidRDefault="002114DB" w:rsidP="002114DB">
      <w:pPr>
        <w:tabs>
          <w:tab w:val="left" w:pos="8563"/>
        </w:tabs>
        <w:spacing w:line="267" w:lineRule="exact"/>
        <w:ind w:left="680" w:hanging="680"/>
        <w:rPr>
          <w:rFonts w:ascii="Arial" w:hAnsi="Arial" w:cs="Arial"/>
          <w:sz w:val="20"/>
          <w:szCs w:val="20"/>
          <w:lang w:val="en-GB"/>
        </w:rPr>
      </w:pPr>
      <w:hyperlink r:id="rId17" w:history="1">
        <w:r w:rsidRPr="004B7E65">
          <w:rPr>
            <w:rStyle w:val="Hyperlink"/>
            <w:rFonts w:ascii="Arial" w:hAnsi="Arial" w:cs="Arial"/>
            <w:sz w:val="20"/>
            <w:szCs w:val="20"/>
            <w:lang w:val="en-GB"/>
          </w:rPr>
          <w:t>clerk@battisford-pc.gov.uk</w:t>
        </w:r>
      </w:hyperlink>
    </w:p>
    <w:p w14:paraId="21F33AAF" w14:textId="1AD45249" w:rsidR="008B1E23" w:rsidRPr="00545F9D" w:rsidRDefault="002114DB" w:rsidP="00545F9D">
      <w:pPr>
        <w:tabs>
          <w:tab w:val="left" w:pos="8563"/>
        </w:tabs>
        <w:spacing w:line="267" w:lineRule="exact"/>
        <w:ind w:left="680" w:hanging="680"/>
        <w:rPr>
          <w:rFonts w:ascii="Arial" w:hAnsi="Arial" w:cs="Arial"/>
          <w:sz w:val="20"/>
          <w:szCs w:val="20"/>
          <w:lang w:val="en-GB"/>
        </w:rPr>
      </w:pPr>
      <w:r w:rsidRPr="004B7E65">
        <w:rPr>
          <w:rFonts w:ascii="Arial" w:hAnsi="Arial" w:cs="Arial"/>
          <w:sz w:val="20"/>
          <w:szCs w:val="20"/>
          <w:lang w:val="en-GB"/>
        </w:rPr>
        <w:t>07864742341</w:t>
      </w:r>
    </w:p>
    <w:sectPr w:rsidR="008B1E23" w:rsidRPr="00545F9D">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EE28F" w14:textId="77777777" w:rsidR="00CD16B7" w:rsidRDefault="00CD16B7" w:rsidP="00FD2EA1">
      <w:r>
        <w:separator/>
      </w:r>
    </w:p>
  </w:endnote>
  <w:endnote w:type="continuationSeparator" w:id="0">
    <w:p w14:paraId="0F8C17F0" w14:textId="77777777" w:rsidR="00CD16B7" w:rsidRDefault="00CD16B7" w:rsidP="00FD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658759"/>
      <w:docPartObj>
        <w:docPartGallery w:val="Page Numbers (Bottom of Page)"/>
        <w:docPartUnique/>
      </w:docPartObj>
    </w:sdtPr>
    <w:sdtEndPr/>
    <w:sdtContent>
      <w:p w14:paraId="4D194BFD" w14:textId="7DBF2CDC" w:rsidR="00FD2EA1" w:rsidRDefault="00FD2EA1">
        <w:pPr>
          <w:pStyle w:val="Footer"/>
          <w:jc w:val="right"/>
        </w:pPr>
        <w:r>
          <w:fldChar w:fldCharType="begin"/>
        </w:r>
        <w:r>
          <w:instrText>PAGE   \* MERGEFORMAT</w:instrText>
        </w:r>
        <w:r>
          <w:fldChar w:fldCharType="separate"/>
        </w:r>
        <w:r>
          <w:rPr>
            <w:lang w:val="en-GB"/>
          </w:rPr>
          <w:t>2</w:t>
        </w:r>
        <w:r>
          <w:fldChar w:fldCharType="end"/>
        </w:r>
      </w:p>
    </w:sdtContent>
  </w:sdt>
  <w:p w14:paraId="7866BC89" w14:textId="77777777" w:rsidR="00FD2EA1" w:rsidRDefault="00FD2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16A31" w14:textId="77777777" w:rsidR="00CD16B7" w:rsidRDefault="00CD16B7" w:rsidP="00FD2EA1">
      <w:r>
        <w:separator/>
      </w:r>
    </w:p>
  </w:footnote>
  <w:footnote w:type="continuationSeparator" w:id="0">
    <w:p w14:paraId="3721E673" w14:textId="77777777" w:rsidR="00CD16B7" w:rsidRDefault="00CD16B7" w:rsidP="00FD2E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E081E"/>
    <w:multiLevelType w:val="hybridMultilevel"/>
    <w:tmpl w:val="334658E6"/>
    <w:lvl w:ilvl="0" w:tplc="0809001B">
      <w:start w:val="1"/>
      <w:numFmt w:val="lowerRoman"/>
      <w:lvlText w:val="%1."/>
      <w:lvlJc w:val="right"/>
      <w:pPr>
        <w:ind w:left="1575" w:hanging="360"/>
      </w:pPr>
    </w:lvl>
    <w:lvl w:ilvl="1" w:tplc="08090019" w:tentative="1">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1" w15:restartNumberingAfterBreak="0">
    <w:nsid w:val="22123EB2"/>
    <w:multiLevelType w:val="hybridMultilevel"/>
    <w:tmpl w:val="0B02925C"/>
    <w:lvl w:ilvl="0" w:tplc="0809001B">
      <w:start w:val="1"/>
      <w:numFmt w:val="lowerRoman"/>
      <w:lvlText w:val="%1."/>
      <w:lvlJc w:val="right"/>
      <w:pPr>
        <w:ind w:left="1575" w:hanging="360"/>
      </w:pPr>
    </w:lvl>
    <w:lvl w:ilvl="1" w:tplc="08090019">
      <w:start w:val="1"/>
      <w:numFmt w:val="lowerLetter"/>
      <w:lvlText w:val="%2."/>
      <w:lvlJc w:val="left"/>
      <w:pPr>
        <w:ind w:left="2295" w:hanging="360"/>
      </w:pPr>
    </w:lvl>
    <w:lvl w:ilvl="2" w:tplc="0809001B" w:tentative="1">
      <w:start w:val="1"/>
      <w:numFmt w:val="lowerRoman"/>
      <w:lvlText w:val="%3."/>
      <w:lvlJc w:val="right"/>
      <w:pPr>
        <w:ind w:left="3015" w:hanging="180"/>
      </w:pPr>
    </w:lvl>
    <w:lvl w:ilvl="3" w:tplc="0809000F" w:tentative="1">
      <w:start w:val="1"/>
      <w:numFmt w:val="decimal"/>
      <w:lvlText w:val="%4."/>
      <w:lvlJc w:val="left"/>
      <w:pPr>
        <w:ind w:left="3735" w:hanging="360"/>
      </w:pPr>
    </w:lvl>
    <w:lvl w:ilvl="4" w:tplc="08090019" w:tentative="1">
      <w:start w:val="1"/>
      <w:numFmt w:val="lowerLetter"/>
      <w:lvlText w:val="%5."/>
      <w:lvlJc w:val="left"/>
      <w:pPr>
        <w:ind w:left="4455" w:hanging="360"/>
      </w:pPr>
    </w:lvl>
    <w:lvl w:ilvl="5" w:tplc="0809001B" w:tentative="1">
      <w:start w:val="1"/>
      <w:numFmt w:val="lowerRoman"/>
      <w:lvlText w:val="%6."/>
      <w:lvlJc w:val="right"/>
      <w:pPr>
        <w:ind w:left="5175" w:hanging="180"/>
      </w:pPr>
    </w:lvl>
    <w:lvl w:ilvl="6" w:tplc="0809000F" w:tentative="1">
      <w:start w:val="1"/>
      <w:numFmt w:val="decimal"/>
      <w:lvlText w:val="%7."/>
      <w:lvlJc w:val="left"/>
      <w:pPr>
        <w:ind w:left="5895" w:hanging="360"/>
      </w:pPr>
    </w:lvl>
    <w:lvl w:ilvl="7" w:tplc="08090019" w:tentative="1">
      <w:start w:val="1"/>
      <w:numFmt w:val="lowerLetter"/>
      <w:lvlText w:val="%8."/>
      <w:lvlJc w:val="left"/>
      <w:pPr>
        <w:ind w:left="6615" w:hanging="360"/>
      </w:pPr>
    </w:lvl>
    <w:lvl w:ilvl="8" w:tplc="0809001B" w:tentative="1">
      <w:start w:val="1"/>
      <w:numFmt w:val="lowerRoman"/>
      <w:lvlText w:val="%9."/>
      <w:lvlJc w:val="right"/>
      <w:pPr>
        <w:ind w:left="7335" w:hanging="180"/>
      </w:pPr>
    </w:lvl>
  </w:abstractNum>
  <w:abstractNum w:abstractNumId="2" w15:restartNumberingAfterBreak="0">
    <w:nsid w:val="2DF844C2"/>
    <w:multiLevelType w:val="hybridMultilevel"/>
    <w:tmpl w:val="23385E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214E3B"/>
    <w:multiLevelType w:val="hybridMultilevel"/>
    <w:tmpl w:val="1FBAA572"/>
    <w:lvl w:ilvl="0" w:tplc="B212E7F8">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3BA141F4"/>
    <w:multiLevelType w:val="hybridMultilevel"/>
    <w:tmpl w:val="2848BDFC"/>
    <w:lvl w:ilvl="0" w:tplc="08090017">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21D1149"/>
    <w:multiLevelType w:val="hybridMultilevel"/>
    <w:tmpl w:val="A9D0373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45AA567B"/>
    <w:multiLevelType w:val="hybridMultilevel"/>
    <w:tmpl w:val="3E6AD814"/>
    <w:lvl w:ilvl="0" w:tplc="24845896">
      <w:start w:val="1"/>
      <w:numFmt w:val="lowerRoman"/>
      <w:lvlText w:val="%1."/>
      <w:lvlJc w:val="left"/>
      <w:pPr>
        <w:ind w:left="720" w:hanging="360"/>
      </w:pPr>
      <w:rPr>
        <w:rFonts w:ascii="Carlito" w:eastAsia="Carlito" w:hAnsi="Carlito" w:cs="Carlito" w:hint="default"/>
        <w:spacing w:val="-1"/>
        <w:w w:val="100"/>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BE158D"/>
    <w:multiLevelType w:val="hybridMultilevel"/>
    <w:tmpl w:val="4F20CE48"/>
    <w:lvl w:ilvl="0" w:tplc="FFFFFFFF">
      <w:start w:val="1"/>
      <w:numFmt w:val="decimal"/>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DB119D6"/>
    <w:multiLevelType w:val="hybridMultilevel"/>
    <w:tmpl w:val="AFE2ED9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FC5D15"/>
    <w:multiLevelType w:val="hybridMultilevel"/>
    <w:tmpl w:val="8064E8E0"/>
    <w:lvl w:ilvl="0" w:tplc="8D78CFBE">
      <w:start w:val="1"/>
      <w:numFmt w:val="lowerLetter"/>
      <w:lvlText w:val="%1)"/>
      <w:lvlJc w:val="left"/>
      <w:pPr>
        <w:ind w:left="1145" w:hanging="360"/>
      </w:pPr>
      <w:rPr>
        <w:rFonts w:hint="default"/>
        <w:color w:val="auto"/>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0" w15:restartNumberingAfterBreak="0">
    <w:nsid w:val="754B13E4"/>
    <w:multiLevelType w:val="hybridMultilevel"/>
    <w:tmpl w:val="C5E8F2CC"/>
    <w:lvl w:ilvl="0" w:tplc="5E961C94">
      <w:start w:val="1"/>
      <w:numFmt w:val="lowerRoman"/>
      <w:lvlText w:val="%1."/>
      <w:lvlJc w:val="left"/>
      <w:pPr>
        <w:ind w:left="1777" w:hanging="360"/>
      </w:pPr>
      <w:rPr>
        <w:rFonts w:ascii="Carlito" w:eastAsia="Carlito" w:hAnsi="Carlito" w:cs="Carlito" w:hint="default"/>
        <w:color w:val="auto"/>
        <w:spacing w:val="-1"/>
        <w:w w:val="100"/>
        <w:sz w:val="22"/>
        <w:szCs w:val="22"/>
        <w:lang w:val="en-US" w:eastAsia="en-US" w:bidi="ar-SA"/>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11" w15:restartNumberingAfterBreak="0">
    <w:nsid w:val="7A641E1D"/>
    <w:multiLevelType w:val="hybridMultilevel"/>
    <w:tmpl w:val="69F8D392"/>
    <w:lvl w:ilvl="0" w:tplc="02CA4952">
      <w:start w:val="1"/>
      <w:numFmt w:val="lowerRoman"/>
      <w:lvlText w:val="%1."/>
      <w:lvlJc w:val="righ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F7D3898"/>
    <w:multiLevelType w:val="hybridMultilevel"/>
    <w:tmpl w:val="A1AA91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3262358">
    <w:abstractNumId w:val="8"/>
  </w:num>
  <w:num w:numId="2" w16cid:durableId="509879656">
    <w:abstractNumId w:val="12"/>
  </w:num>
  <w:num w:numId="3" w16cid:durableId="949241046">
    <w:abstractNumId w:val="10"/>
  </w:num>
  <w:num w:numId="4" w16cid:durableId="96146422">
    <w:abstractNumId w:val="9"/>
  </w:num>
  <w:num w:numId="5" w16cid:durableId="925771741">
    <w:abstractNumId w:val="3"/>
  </w:num>
  <w:num w:numId="6" w16cid:durableId="1697609517">
    <w:abstractNumId w:val="2"/>
  </w:num>
  <w:num w:numId="7" w16cid:durableId="2097969450">
    <w:abstractNumId w:val="6"/>
  </w:num>
  <w:num w:numId="8" w16cid:durableId="1867523051">
    <w:abstractNumId w:val="7"/>
  </w:num>
  <w:num w:numId="9" w16cid:durableId="381098786">
    <w:abstractNumId w:val="0"/>
  </w:num>
  <w:num w:numId="10" w16cid:durableId="1582566557">
    <w:abstractNumId w:val="1"/>
  </w:num>
  <w:num w:numId="11" w16cid:durableId="2118793445">
    <w:abstractNumId w:val="11"/>
  </w:num>
  <w:num w:numId="12" w16cid:durableId="1119103580">
    <w:abstractNumId w:val="5"/>
  </w:num>
  <w:num w:numId="13" w16cid:durableId="20045067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4DB"/>
    <w:rsid w:val="0003743A"/>
    <w:rsid w:val="00082C64"/>
    <w:rsid w:val="000979FC"/>
    <w:rsid w:val="000B4B77"/>
    <w:rsid w:val="000C17D8"/>
    <w:rsid w:val="000F739D"/>
    <w:rsid w:val="00116AC1"/>
    <w:rsid w:val="00150BA9"/>
    <w:rsid w:val="00174477"/>
    <w:rsid w:val="00175D7E"/>
    <w:rsid w:val="001856A2"/>
    <w:rsid w:val="00194EB8"/>
    <w:rsid w:val="001E6CC2"/>
    <w:rsid w:val="00202DDC"/>
    <w:rsid w:val="002114DB"/>
    <w:rsid w:val="002150FB"/>
    <w:rsid w:val="00227057"/>
    <w:rsid w:val="00285C29"/>
    <w:rsid w:val="002872C6"/>
    <w:rsid w:val="0029147D"/>
    <w:rsid w:val="0029243C"/>
    <w:rsid w:val="002A1A48"/>
    <w:rsid w:val="002B0C4C"/>
    <w:rsid w:val="002C7A62"/>
    <w:rsid w:val="002E12F5"/>
    <w:rsid w:val="002E4E62"/>
    <w:rsid w:val="003010FC"/>
    <w:rsid w:val="003111A3"/>
    <w:rsid w:val="00323100"/>
    <w:rsid w:val="003274E6"/>
    <w:rsid w:val="00351365"/>
    <w:rsid w:val="003C1BF7"/>
    <w:rsid w:val="003D7621"/>
    <w:rsid w:val="003F127A"/>
    <w:rsid w:val="003F27D2"/>
    <w:rsid w:val="003F72D6"/>
    <w:rsid w:val="00414741"/>
    <w:rsid w:val="004253B6"/>
    <w:rsid w:val="0047207E"/>
    <w:rsid w:val="0049335E"/>
    <w:rsid w:val="004A250F"/>
    <w:rsid w:val="004B2ABB"/>
    <w:rsid w:val="004F4ED4"/>
    <w:rsid w:val="00505C70"/>
    <w:rsid w:val="00545F9D"/>
    <w:rsid w:val="00555037"/>
    <w:rsid w:val="00556E4C"/>
    <w:rsid w:val="005B0EE0"/>
    <w:rsid w:val="005D6CE5"/>
    <w:rsid w:val="00604C32"/>
    <w:rsid w:val="00644AC8"/>
    <w:rsid w:val="00646FA8"/>
    <w:rsid w:val="00684B38"/>
    <w:rsid w:val="006D1CB6"/>
    <w:rsid w:val="006D5FC7"/>
    <w:rsid w:val="006D7C14"/>
    <w:rsid w:val="00706A1F"/>
    <w:rsid w:val="00732509"/>
    <w:rsid w:val="00735F38"/>
    <w:rsid w:val="00753958"/>
    <w:rsid w:val="007618A8"/>
    <w:rsid w:val="00762B40"/>
    <w:rsid w:val="007722D7"/>
    <w:rsid w:val="00773326"/>
    <w:rsid w:val="007C3B3E"/>
    <w:rsid w:val="007D2A1C"/>
    <w:rsid w:val="0083385D"/>
    <w:rsid w:val="00837647"/>
    <w:rsid w:val="008426C4"/>
    <w:rsid w:val="008429BE"/>
    <w:rsid w:val="00842AC6"/>
    <w:rsid w:val="008848E8"/>
    <w:rsid w:val="00885E46"/>
    <w:rsid w:val="008A4B5E"/>
    <w:rsid w:val="008B1E23"/>
    <w:rsid w:val="008B514E"/>
    <w:rsid w:val="008D3C54"/>
    <w:rsid w:val="008E4727"/>
    <w:rsid w:val="00962BFD"/>
    <w:rsid w:val="00963C1F"/>
    <w:rsid w:val="009705A6"/>
    <w:rsid w:val="00974A9C"/>
    <w:rsid w:val="00975925"/>
    <w:rsid w:val="009952B6"/>
    <w:rsid w:val="00A0253D"/>
    <w:rsid w:val="00A27468"/>
    <w:rsid w:val="00AE5302"/>
    <w:rsid w:val="00B3508F"/>
    <w:rsid w:val="00B61C92"/>
    <w:rsid w:val="00B771BB"/>
    <w:rsid w:val="00B92BC5"/>
    <w:rsid w:val="00BD063D"/>
    <w:rsid w:val="00C044FF"/>
    <w:rsid w:val="00C47A9A"/>
    <w:rsid w:val="00C6594B"/>
    <w:rsid w:val="00C765BA"/>
    <w:rsid w:val="00CA71CF"/>
    <w:rsid w:val="00CB282C"/>
    <w:rsid w:val="00CB411E"/>
    <w:rsid w:val="00CC61B9"/>
    <w:rsid w:val="00CD16B7"/>
    <w:rsid w:val="00CE51CC"/>
    <w:rsid w:val="00CF2A98"/>
    <w:rsid w:val="00CF7658"/>
    <w:rsid w:val="00D674DD"/>
    <w:rsid w:val="00D813D4"/>
    <w:rsid w:val="00D860F3"/>
    <w:rsid w:val="00D86D21"/>
    <w:rsid w:val="00D92525"/>
    <w:rsid w:val="00DA47F6"/>
    <w:rsid w:val="00E24F81"/>
    <w:rsid w:val="00E8133D"/>
    <w:rsid w:val="00E82772"/>
    <w:rsid w:val="00EA00D3"/>
    <w:rsid w:val="00EC1357"/>
    <w:rsid w:val="00EC2BBD"/>
    <w:rsid w:val="00EE1429"/>
    <w:rsid w:val="00F00041"/>
    <w:rsid w:val="00F03A6F"/>
    <w:rsid w:val="00F653B6"/>
    <w:rsid w:val="00F74127"/>
    <w:rsid w:val="00F75F2A"/>
    <w:rsid w:val="00FB1633"/>
    <w:rsid w:val="00FC364D"/>
    <w:rsid w:val="00FD1416"/>
    <w:rsid w:val="00FD2EA1"/>
    <w:rsid w:val="00FD3F0D"/>
    <w:rsid w:val="00FF55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B12CC"/>
  <w15:chartTrackingRefBased/>
  <w15:docId w15:val="{EBE3EA21-59B8-40D0-94ED-94B93CAF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4DB"/>
    <w:pPr>
      <w:widowControl w:val="0"/>
      <w:autoSpaceDE w:val="0"/>
      <w:autoSpaceDN w:val="0"/>
      <w:spacing w:after="0" w:line="240" w:lineRule="auto"/>
    </w:pPr>
    <w:rPr>
      <w:rFonts w:ascii="Carlito" w:eastAsia="Carlito" w:hAnsi="Carlito" w:cs="Carlito"/>
      <w:kern w:val="0"/>
      <w:lang w:val="en-US"/>
      <w14:ligatures w14:val="none"/>
    </w:rPr>
  </w:style>
  <w:style w:type="paragraph" w:styleId="Heading1">
    <w:name w:val="heading 1"/>
    <w:basedOn w:val="Normal"/>
    <w:next w:val="Normal"/>
    <w:link w:val="Heading1Char"/>
    <w:uiPriority w:val="9"/>
    <w:qFormat/>
    <w:rsid w:val="002114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114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4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4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4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4D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4D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4D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4D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4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4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4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4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4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4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4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4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4DB"/>
    <w:rPr>
      <w:rFonts w:eastAsiaTheme="majorEastAsia" w:cstheme="majorBidi"/>
      <w:color w:val="272727" w:themeColor="text1" w:themeTint="D8"/>
    </w:rPr>
  </w:style>
  <w:style w:type="paragraph" w:styleId="Title">
    <w:name w:val="Title"/>
    <w:basedOn w:val="Normal"/>
    <w:next w:val="Normal"/>
    <w:link w:val="TitleChar"/>
    <w:uiPriority w:val="10"/>
    <w:qFormat/>
    <w:rsid w:val="002114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4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4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4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4DB"/>
    <w:pPr>
      <w:spacing w:before="160"/>
      <w:jc w:val="center"/>
    </w:pPr>
    <w:rPr>
      <w:i/>
      <w:iCs/>
      <w:color w:val="404040" w:themeColor="text1" w:themeTint="BF"/>
    </w:rPr>
  </w:style>
  <w:style w:type="character" w:customStyle="1" w:styleId="QuoteChar">
    <w:name w:val="Quote Char"/>
    <w:basedOn w:val="DefaultParagraphFont"/>
    <w:link w:val="Quote"/>
    <w:uiPriority w:val="29"/>
    <w:rsid w:val="002114DB"/>
    <w:rPr>
      <w:i/>
      <w:iCs/>
      <w:color w:val="404040" w:themeColor="text1" w:themeTint="BF"/>
    </w:rPr>
  </w:style>
  <w:style w:type="paragraph" w:styleId="ListParagraph">
    <w:name w:val="List Paragraph"/>
    <w:basedOn w:val="Normal"/>
    <w:uiPriority w:val="1"/>
    <w:qFormat/>
    <w:rsid w:val="002114DB"/>
    <w:pPr>
      <w:ind w:left="720"/>
      <w:contextualSpacing/>
    </w:pPr>
  </w:style>
  <w:style w:type="character" w:styleId="IntenseEmphasis">
    <w:name w:val="Intense Emphasis"/>
    <w:basedOn w:val="DefaultParagraphFont"/>
    <w:uiPriority w:val="21"/>
    <w:qFormat/>
    <w:rsid w:val="002114DB"/>
    <w:rPr>
      <w:i/>
      <w:iCs/>
      <w:color w:val="0F4761" w:themeColor="accent1" w:themeShade="BF"/>
    </w:rPr>
  </w:style>
  <w:style w:type="paragraph" w:styleId="IntenseQuote">
    <w:name w:val="Intense Quote"/>
    <w:basedOn w:val="Normal"/>
    <w:next w:val="Normal"/>
    <w:link w:val="IntenseQuoteChar"/>
    <w:uiPriority w:val="30"/>
    <w:qFormat/>
    <w:rsid w:val="002114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4DB"/>
    <w:rPr>
      <w:i/>
      <w:iCs/>
      <w:color w:val="0F4761" w:themeColor="accent1" w:themeShade="BF"/>
    </w:rPr>
  </w:style>
  <w:style w:type="character" w:styleId="IntenseReference">
    <w:name w:val="Intense Reference"/>
    <w:basedOn w:val="DefaultParagraphFont"/>
    <w:uiPriority w:val="32"/>
    <w:qFormat/>
    <w:rsid w:val="002114DB"/>
    <w:rPr>
      <w:b/>
      <w:bCs/>
      <w:smallCaps/>
      <w:color w:val="0F4761" w:themeColor="accent1" w:themeShade="BF"/>
      <w:spacing w:val="5"/>
    </w:rPr>
  </w:style>
  <w:style w:type="paragraph" w:styleId="BodyText">
    <w:name w:val="Body Text"/>
    <w:basedOn w:val="Normal"/>
    <w:link w:val="BodyTextChar"/>
    <w:uiPriority w:val="1"/>
    <w:qFormat/>
    <w:rsid w:val="002114DB"/>
  </w:style>
  <w:style w:type="character" w:customStyle="1" w:styleId="BodyTextChar">
    <w:name w:val="Body Text Char"/>
    <w:basedOn w:val="DefaultParagraphFont"/>
    <w:link w:val="BodyText"/>
    <w:uiPriority w:val="1"/>
    <w:rsid w:val="002114DB"/>
    <w:rPr>
      <w:rFonts w:ascii="Carlito" w:eastAsia="Carlito" w:hAnsi="Carlito" w:cs="Carlito"/>
      <w:kern w:val="0"/>
      <w:lang w:val="en-US"/>
      <w14:ligatures w14:val="none"/>
    </w:rPr>
  </w:style>
  <w:style w:type="character" w:styleId="Hyperlink">
    <w:name w:val="Hyperlink"/>
    <w:basedOn w:val="DefaultParagraphFont"/>
    <w:uiPriority w:val="99"/>
    <w:unhideWhenUsed/>
    <w:rsid w:val="002114DB"/>
    <w:rPr>
      <w:color w:val="467886" w:themeColor="hyperlink"/>
      <w:u w:val="single"/>
    </w:rPr>
  </w:style>
  <w:style w:type="paragraph" w:customStyle="1" w:styleId="BodyA">
    <w:name w:val="Body A"/>
    <w:rsid w:val="002114DB"/>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sz w:val="20"/>
      <w:szCs w:val="20"/>
      <w:u w:color="000000"/>
      <w:bdr w:val="nil"/>
      <w:lang w:val="en-US" w:eastAsia="en-GB"/>
      <w14:ligatures w14:val="none"/>
    </w:rPr>
  </w:style>
  <w:style w:type="character" w:customStyle="1" w:styleId="None">
    <w:name w:val="None"/>
    <w:rsid w:val="002114DB"/>
  </w:style>
  <w:style w:type="character" w:customStyle="1" w:styleId="Hyperlink0">
    <w:name w:val="Hyperlink.0"/>
    <w:basedOn w:val="None"/>
    <w:rsid w:val="002114DB"/>
    <w:rPr>
      <w:rFonts w:ascii="Arial" w:eastAsia="Arial" w:hAnsi="Arial" w:cs="Arial"/>
      <w:color w:val="0563C1"/>
      <w:sz w:val="22"/>
      <w:szCs w:val="22"/>
      <w:u w:val="single" w:color="0563C1"/>
      <w:lang w:val="it-IT"/>
    </w:rPr>
  </w:style>
  <w:style w:type="character" w:customStyle="1" w:styleId="Hyperlink1">
    <w:name w:val="Hyperlink.1"/>
    <w:basedOn w:val="None"/>
    <w:rsid w:val="002114DB"/>
    <w:rPr>
      <w:rFonts w:ascii="Arial" w:eastAsia="Arial" w:hAnsi="Arial" w:cs="Arial"/>
      <w:color w:val="0563C1"/>
      <w:sz w:val="22"/>
      <w:szCs w:val="22"/>
      <w:u w:val="single" w:color="0563C1"/>
    </w:rPr>
  </w:style>
  <w:style w:type="paragraph" w:styleId="Header">
    <w:name w:val="header"/>
    <w:basedOn w:val="Normal"/>
    <w:link w:val="HeaderChar"/>
    <w:uiPriority w:val="99"/>
    <w:unhideWhenUsed/>
    <w:rsid w:val="00FD2EA1"/>
    <w:pPr>
      <w:tabs>
        <w:tab w:val="center" w:pos="4513"/>
        <w:tab w:val="right" w:pos="9026"/>
      </w:tabs>
    </w:pPr>
  </w:style>
  <w:style w:type="character" w:customStyle="1" w:styleId="HeaderChar">
    <w:name w:val="Header Char"/>
    <w:basedOn w:val="DefaultParagraphFont"/>
    <w:link w:val="Header"/>
    <w:uiPriority w:val="99"/>
    <w:rsid w:val="00FD2EA1"/>
    <w:rPr>
      <w:rFonts w:ascii="Carlito" w:eastAsia="Carlito" w:hAnsi="Carlito" w:cs="Carlito"/>
      <w:kern w:val="0"/>
      <w:lang w:val="en-US"/>
      <w14:ligatures w14:val="none"/>
    </w:rPr>
  </w:style>
  <w:style w:type="paragraph" w:styleId="Footer">
    <w:name w:val="footer"/>
    <w:basedOn w:val="Normal"/>
    <w:link w:val="FooterChar"/>
    <w:uiPriority w:val="99"/>
    <w:unhideWhenUsed/>
    <w:rsid w:val="00FD2EA1"/>
    <w:pPr>
      <w:tabs>
        <w:tab w:val="center" w:pos="4513"/>
        <w:tab w:val="right" w:pos="9026"/>
      </w:tabs>
    </w:pPr>
  </w:style>
  <w:style w:type="character" w:customStyle="1" w:styleId="FooterChar">
    <w:name w:val="Footer Char"/>
    <w:basedOn w:val="DefaultParagraphFont"/>
    <w:link w:val="Footer"/>
    <w:uiPriority w:val="99"/>
    <w:rsid w:val="00FD2EA1"/>
    <w:rPr>
      <w:rFonts w:ascii="Carlito" w:eastAsia="Carlito" w:hAnsi="Carlito" w:cs="Carlito"/>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ttisford-pc.gov.uk" TargetMode="Externa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2.xml"/><Relationship Id="rId17" Type="http://schemas.openxmlformats.org/officeDocument/2006/relationships/hyperlink" Target="mailto:clerk@battisford-pc.gov.uk" TargetMode="Externa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customXml" Target="ink/ink4.xml"/><Relationship Id="rId10" Type="http://schemas.openxmlformats.org/officeDocument/2006/relationships/customXml" Target="ink/ink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battisford-pc.gov.uk" TargetMode="External"/><Relationship Id="rId14" Type="http://schemas.openxmlformats.org/officeDocument/2006/relationships/customXml" Target="ink/ink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30:09.947"/>
    </inkml:context>
    <inkml:brush xml:id="br0">
      <inkml:brushProperty name="width" value="0.035" units="cm"/>
      <inkml:brushProperty name="height" value="0.03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26.457"/>
    </inkml:context>
    <inkml:brush xml:id="br0">
      <inkml:brushProperty name="width" value="0.035" units="cm"/>
      <inkml:brushProperty name="height" value="0.035" units="cm"/>
    </inkml:brush>
  </inkml:definitions>
  <inkml:trace contextRef="#ctx0" brushRef="#br0">229 222 24575,'60'-20'0,"-57"19"0,0 0 0,1 0 0,-1 1 0,0-1 0,0 1 0,1 0 0,-1 0 0,0 0 0,1 1 0,-1-1 0,0 1 0,0-1 0,1 1 0,-1 0 0,5 3 0,-8-4 0,0 1 0,0-1 0,0 0 0,0 1 0,-1-1 0,1 0 0,0 1 0,0-1 0,0 0 0,0 0 0,0 1 0,-1-1 0,1 0 0,0 1 0,0-1 0,0 0 0,-1 0 0,1 1 0,0-1 0,-1 0 0,1 0 0,0 0 0,0 1 0,-1-1 0,1 0 0,0 0 0,-1 0 0,1 0 0,0 0 0,-1 0 0,1 0 0,0 0 0,-1 0 0,1 0 0,-1 0 0,1 0 0,0 0 0,-1 0 0,-19 5 0,19-4 0,-45 9 0,-1-2 0,-1-2 0,1-2 0,-80-3 0,135-1 0,1-1 0,-1 0 0,0 0 0,14-4 0,15-3 0,48-1 0,1 3 0,150 11 0,-235-5 0,0 0 0,0 0 0,0-1 0,0 1 0,0 0 0,0 0 0,0 0 0,0 1 0,0-1 0,0 0 0,-1 0 0,1 0 0,0 1 0,0-1 0,0 0 0,0 1 0,0-1 0,0 1 0,-1-1 0,1 1 0,0-1 0,0 1 0,-1 0 0,1-1 0,0 1 0,-1 0 0,2 1 0,-3-1 0,0 0 0,0 0 0,0 1 0,0-1 0,1 0 0,-1 0 0,-1 0 0,1 0 0,0-1 0,0 1 0,0 0 0,0 0 0,-1-1 0,1 1 0,-2 0 0,-58 22 0,58-22 0,-1 1 0,0-1 0,1 1 0,0 0 0,-1 0 0,1 0 0,0 1 0,0-1 0,0 1 0,0 0 0,1-1 0,-1 1 0,1 0 0,0 1 0,0-1 0,0 0 0,0 1 0,0-1 0,1 1 0,-1-1 0,1 1 0,0 0 0,0-1 0,0 7 0,-1 10 0,0-1 0,1 1 0,4 33 0,-1-19 0,-1-28 0,-1-1 0,0 1 0,0-1 0,0 1 0,-1-1 0,1 1 0,-1-1 0,-1 0 0,1 1 0,-1-1 0,0 0 0,0 0 0,0 0 0,-1 0 0,0 0 0,0 0 0,0-1 0,0 0 0,-1 1 0,0-1 0,1 0 0,-2-1 0,1 1 0,0-1 0,-1 0 0,1 0 0,-1 0 0,0-1 0,0 1 0,0-1 0,-1 0 0,1-1 0,0 1 0,-7 0 0,-92 9 0,117-13 0,1 0 0,-1-2 0,0 0 0,0 0 0,-1-1 0,1-1 0,16-9 0,38-16 0,-56 27 0,0-1 0,0 0 0,-1-1 0,0 0 0,0 0 0,-1-1 0,1 0 0,-2-1 0,15-14 0,-9 5 0,-1-1 0,-1-1 0,0 0 0,9-21 0,-17 87 0,-6 208 0,6-315 0,3 1 0,2 1 0,3-1 0,34-100 0,-40 140 0,1 0 0,1 0 0,1 1 0,1 0 0,0 1 0,1 0 0,1 1 0,1 0 0,0 0 0,1 2 0,0 0 0,2 0 0,-1 1 0,2 1 0,22-13 0,-26 17 0,-9 6 0,0-1 0,-1 1 0,1 0 0,1 0 0,-1 1 0,0-1 0,6-1 0,-9 3 0,0 0 0,0 0 0,0 0 0,0 1 0,0-1 0,0 0 0,0 0 0,0 1 0,0-1 0,0 1 0,0-1 0,0 1 0,0-1 0,0 1 0,0-1 0,0 1 0,0 0 0,-1 0 0,1-1 0,0 1 0,0 0 0,-1 0 0,1 0 0,-1 0 0,1 0 0,-1 0 0,1 0 0,-1 0 0,1 0 0,-1 0 0,0 0 0,0 0 0,1 0 0,-1 0 0,0 2 0,2 6 0,-1 0 0,0 0 0,0 1 0,-1-1 0,0 0 0,-1 0 0,0 0 0,0 0 0,-1 1 0,0-1 0,0-1 0,-1 1 0,0 0 0,-1-1 0,0 1 0,-7 9 0,4-8 0,0 0 0,-1-1 0,0 0 0,0 0 0,-1 0 0,0-1 0,-1-1 0,0 0 0,0 0 0,-1-1 0,-21 10 0,29-15 0,0 0 0,0 1 0,0-1 0,0 1 0,0 0 0,1 0 0,-1 0 0,1 0 0,-1 1 0,1-1 0,-3 4 0,4-5 0,1-1 0,0 1 0,0-1 0,-1 1 0,1 0 0,0-1 0,0 1 0,0-1 0,0 1 0,0-1 0,0 1 0,0-1 0,0 1 0,0 0 0,0-1 0,0 1 0,0-1 0,0 1 0,0-1 0,0 1 0,0-1 0,1 1 0,-1 0 0,0-1 0,1 1 0,0 0 0,0 1 0,0-1 0,1 0 0,-1 0 0,0 0 0,1-1 0,-1 1 0,1 0 0,-1 0 0,1-1 0,-1 1 0,1-1 0,2 1 0,35 6 0,-31-6 0,0 1 0,0-1 0,0 1 0,0 1 0,0-1 0,-1 1 0,9 5 0,-13-6 0,-1-1 0,0 1 0,0 0 0,0 1 0,0-1 0,0 0 0,0 1 0,-1-1 0,1 1 0,-1-1 0,1 1 0,-1 0 0,0-1 0,0 1 0,0 0 0,-1 0 0,1 0 0,-1 0 0,1 0 0,-1 0 0,0 0 0,0-1 0,-1 1 0,0 6 0,-1 0 0,0-1 0,-1 1 0,0-1 0,0 0 0,0 0 0,-1 0 0,-1 0 0,1-1 0,-1 0 0,-1 0 0,1 0 0,-1 0 0,0-1 0,-12 9 0,7-5 0,0-2 0,0 1 0,-1-1 0,-1-1 0,1 0 0,-1-1 0,0-1 0,-19 6 0,16-8 0,1-1 0,-1-1 0,-30-1 0,32-1 0,0 1 0,0 1 0,1 0 0,-19 4 0,32-5 0,-1 0 0,1 0 0,0 0 0,0 0 0,0 0 0,0-1 0,0 1 0,0 0 0,-1 0 0,1 0 0,0 0 0,0 0 0,0 0 0,0 0 0,0 0 0,-1 0 0,1 0 0,0 0 0,0 1 0,0-1 0,0 0 0,0 0 0,0 0 0,-1 0 0,1 0 0,0 0 0,0 0 0,0 0 0,0 0 0,0 0 0,0 0 0,0 0 0,0 1 0,-1-1 0,1 0 0,0 0 0,0 0 0,0 0 0,0 0 0,0 0 0,0 1 0,0-1 0,0 0 0,0 0 0,0 0 0,0 0 0,0 0 0,0 0 0,0 1 0,0-1 0,0 0 0,0 0 0,0 0 0,0 0 0,0 0 0,0 0 0,0 1 0,0-1 0,0 0 0,0 0 0,0 0 0,0 0 0,1 0 0,-1 0 0,0 1 0,13 4 0,20 1 0,229-2 0,-155-5 0,-99 1 0,1 0 0,-1-1 0,1 0 0,-1 0 0,0-1 0,1 0 0,-1 0 0,11-6 0,-15 6 0,0 0 0,0 0 0,-1-1 0,1 0 0,-1 1 0,0-2 0,1 1 0,-1 0 0,0 0 0,-1-1 0,1 0 0,-1 1 0,1-1 0,-1 0 0,0 0 0,-1 0 0,3-8 0,10-28 0,2 1 0,1 0 0,2 2 0,2 0 0,2 1 0,1 1 0,1 1 0,2 1 0,1 1 0,2 2 0,55-44 0,-73 66 0,0 1 0,1 0 0,-1 1 0,22-7 0,30-16 0,-117 38 0,-95 49 0,73-26 0,66-27 0,-1 0 0,1 0 0,0 1 0,0 1 0,0-1 0,1 1 0,0 1 0,1 0 0,0 0 0,0 0 0,-11 18 0,14-20 0,0 0 0,1 0 0,0 1 0,0-1 0,0 1 0,1-1 0,0 1 0,0 0 0,1 0 0,0 0 0,0 0 0,1 0 0,-1 0 0,1 0 0,1 0 0,0 0 0,0 0 0,4 13 0,1-5 0,1 0 0,1-1 0,1 0 0,0-1 0,0 1 0,17 16 0,76 65 0,-23-23 0,-73-65 0,0 0 0,-1 0 0,1 1 0,-1-1 0,-1 1 0,0 0 0,0 0 0,5 16 0,-7-18 0,-1 0 0,1-1 0,-1 1 0,0 0 0,-1 0 0,1 0 0,-1 0 0,-1-1 0,1 1 0,-1 0 0,0 0 0,0 0 0,0-1 0,-4 9 0,3-11 0,0 0 0,-1 0 0,1 0 0,-1 0 0,0-1 0,1 1 0,-1-1 0,0 0 0,0 0 0,-1 0 0,1 0 0,0-1 0,-1 1 0,1-1 0,-1 0 0,-6 2 0,-65 10 0,64-12 0,1 0 0,-12 3 0,0-2 0,0-1 0,-38-2 0,60 1 0,0 0 0,0 0 0,-1 0 0,1 0 0,0 0 0,0 0 0,-1 0 0,1 0 0,0 0 0,0 0 0,0 0 0,-1 0 0,1 0 0,0 0 0,0 0 0,-1 0 0,1-1 0,0 1 0,0 0 0,0 0 0,-1 0 0,1 0 0,0 0 0,0 0 0,0-1 0,0 1 0,0 0 0,-1 0 0,1 0 0,0-1 0,0 1 0,0 0 0,0 0 0,0 0 0,0-1 0,0 1 0,0 0 0,0 0 0,0-1 0,-1 1 0,1 0 0,0 0 0,0 0 0,1-1 0,-1 1 0,0 0 0,0 0 0,0-1 0,0 1 0,0 0 0,0 0 0,0-1 0,13-12 0,22-8 0,38-16 0,0-3 0,95-71 0,-158 103 0,0-1 0,0 0 0,-1 0 0,-1-1 0,0 0 0,0-1 0,-1 1 0,0-2 0,6-13 0,4-14 0,18-60 0,-9 21 0,-8 33 0,46-83 0,-64 128 0,0-1 0,0 1 0,0 0 0,0-1 0,0 1 0,0 0 0,1 0 0,-1-1 0,0 1 0,0 0 0,0-1 0,0 1 0,0 0 0,0 0 0,1-1 0,-1 1 0,0 0 0,0 0 0,0-1 0,0 1 0,1 0 0,-1 0 0,0 0 0,0-1 0,1 1 0,-1 0 0,0 0 0,0 0 0,1 0 0,-1 0 0,0 0 0,1 0 0,-1-1 0,0 1 0,0 0 0,1 0 0,-1 0 0,0 0 0,1 0 0,-1 0 0,0 0 0,1 1 0,-1-1 0,0 0 0,0 0 0,1 0 0,-1 0 0,0 0 0,0 0 0,1 0 0,-1 1 0,0-1 0,0 0 0,1 0 0,-1 1 0,6 23 0,-4 40 0,-2-60 0,0 84 0,-3 100 0,1-176 0,-1 0 0,0 0 0,0 0 0,-1-1 0,0 0 0,-1 1 0,-8 11 0,1 2 0,11-24 0,1 0 0,-1 1 0,0-1 0,1 0 0,-1 1 0,1-1 0,0 0 0,-1 1 0,1-1 0,0 1 0,0-1 0,0 0 0,0 1 0,0-1 0,0 1 0,0-1 0,0 1 0,1-1 0,-1 0 0,1 1 0,-1-1 0,1 0 0,-1 1 0,1-1 0,0 0 0,-1 0 0,3 2 0,-1-1 0,1 0 0,-1 0 0,1-1 0,-1 1 0,1-1 0,0 1 0,-1-1 0,1 0 0,0 0 0,0-1 0,0 1 0,5 0 0,-1 0 0,-1 0 0,0-1 0,1 0 0,-1 0 0,1-1 0,-1 0 0,0 0 0,0 0 0,0-1 0,1 0 0,-1 0 0,-1 0 0,8-5 0,12-15 0,-1-2 0,-1-1 0,29-41 0,-51 66 0,-1 0 0,1-1 0,-1 1 0,1-1 0,-1 1 0,1-1 0,-1 1 0,0-1 0,1 1 0,-1-1 0,0 1 0,1-1 0,-1 0 0,0 1 0,0-1 0,1 0 0,-1 1 0,0-1 0,0 0 0,0 1 0,0-1 0,0 1 0,0-1 0,0 0 0,0 1 0,0-1 0,0 0 0,0 1 0,-1-1 0,1 0 0,0 1 0,0-1 0,-1 1 0,1-1 0,0 0 0,-1 1 0,1-1 0,-1 0 0,0 1 0,0-1 0,-1 1 0,1 0 0,0 0 0,0 0 0,0 0 0,0 0 0,-1 0 0,1 1 0,0-1 0,0 0 0,0 1 0,0-1 0,0 0 0,0 1 0,0-1 0,0 1 0,0 0 0,0-1 0,0 1 0,0 0 0,-1 1 0,-8 6 0,1 2 0,0-1 0,1 1 0,0 0 0,1 1 0,0 0 0,0 0 0,1 1 0,1 0 0,0 0 0,0 0 0,1 0 0,-4 25 0,8-36 0,0 0 0,0 0 0,0 0 0,0 0 0,0 0 0,0 0 0,0 0 0,0 0 0,0 0 0,1 0 0,-1 0 0,0 0 0,1-1 0,-1 1 0,1 0 0,-1 0 0,1 0 0,-1 0 0,1-1 0,-1 1 0,1 0 0,0 0 0,0-1 0,-1 1 0,1-1 0,0 1 0,0 0 0,0-1 0,0 0 0,-1 1 0,1-1 0,0 1 0,0-1 0,0 0 0,0 0 0,0 0 0,0 1 0,0-1 0,0 0 0,0 0 0,0 0 0,0-1 0,0 1 0,0 0 0,0 0 0,0 0 0,0-1 0,0 1 0,0 0 0,-1-1 0,1 1 0,0-1 0,0 1 0,1-2 0,54-31 0,-50 29 0,73-60 0,-40 31 0,-38 32 0,0 0 0,-1 1 0,1-1 0,0 0 0,0 1 0,-1-1 0,1 1 0,0-1 0,0 1 0,0-1 0,0 1 0,0-1 0,0 1 0,0 0 0,-1 0 0,1-1 0,0 1 0,0 0 0,0 0 0,0 0 0,0 0 0,0 0 0,0 0 0,0 1 0,0-1 0,2 1 0,-2 0 0,0 0 0,0 0 0,0 0 0,0 0 0,0 0 0,0 0 0,-1 1 0,1-1 0,0 0 0,-1 1 0,1-1 0,-1 1 0,1-1 0,-1 0 0,1 4 0,0 8 0,1 1 0,-2 0 0,-1 15 0,1-20 0,-2 10 0,1-14 0,1 0 0,-1 0 0,1 0 0,0 0 0,0 0 0,0 0 0,0 0 0,1 0 0,0 0 0,0 0 0,1 0 0,-1 0 0,5 8 0,-5-12 0,0-1 0,-1 1 0,1-1 0,0 0 0,0 0 0,-1 1 0,1-1 0,0 0 0,0 0 0,-1 0 0,1 0 0,0 0 0,0 0 0,0 0 0,-1 0 0,1 0 0,0 0 0,0 0 0,-1-1 0,1 1 0,0 0 0,0 0 0,-1-1 0,1 1 0,0 0 0,-1-1 0,1 1 0,0-1 0,-1 1 0,1-1 0,-1 1 0,1-1 0,-1 0 0,1 1 0,-1-1 0,1 0 0,-1 1 0,0-1 0,1 0 0,-1 1 0,0-1 0,0 0 0,1-1 0,19-39 0,-18 36 0,23-33 0,-25 37 0,1 1 0,-1 0 0,0-1 0,0 1 0,1 0 0,-1 0 0,0-1 0,0 1 0,1 0 0,-1 0 0,0-1 0,1 1 0,-1 0 0,0 0 0,1 0 0,-1-1 0,0 1 0,1 0 0,-1 0 0,0 0 0,1 0 0,-1 0 0,1 0 0,-1 0 0,0 0 0,1 0 0,-1 0 0,1 0 0,-1 0 0,0 0 0,1 0 0,0 1 0,1 23 0,-3-19 0,0 0 0,0 0 0,0 0 0,-1 0 0,0 0 0,0 0 0,0-1 0,-1 1 0,0-1 0,1 1 0,-1-1 0,-1 0 0,1 0 0,-1-1 0,1 1 0,-1-1 0,0 0 0,0 1 0,-7 2 0,3 0 0,0 0 0,1 1 0,-1-1 0,-9 13 0,14-14 0,0 1 0,0-1 0,0 1 0,1 0 0,-4 10 0,4-11 0,2-23 0,1 5 0,0-7 0,0-1 0,2 1 0,0 0 0,2 0 0,0 0 0,11-28 0,-11 37 0,0 2 0,0-1 0,1 1 0,0-1 0,1 2 0,0-1 0,0 1 0,1 0 0,0 0 0,0 1 0,1 0 0,0 1 0,16-9 0,-6 4 0,-13 6 0,1 1 0,-1 0 0,1 1 0,0 0 0,1 0 0,-1 0 0,0 1 0,15-3 0,-21 5 0,0 0 0,-1 0 0,1 0 0,0 0 0,-1 0 0,1 0 0,-1 0 0,1 1 0,0-1 0,-1 0 0,1 0 0,-1 1 0,1-1 0,-1 0 0,1 1 0,0-1 0,-1 1 0,0-1 0,1 0 0,-1 1 0,1-1 0,-1 1 0,0-1 0,1 1 0,-1 0 0,0-1 0,1 1 0,-1-1 0,0 2 0,-1 22 0,-17 25 0,17-46 0,-9 18 0,1 0 0,-2-1 0,-1 0 0,-1-1 0,0 0 0,-1-1 0,-24 23 0,38-41 0,0 0 0,0 1 0,-1-1 0,1 0 0,0 0 0,0 0 0,-1 0 0,1 0 0,0 0 0,0 1 0,0-1 0,-1 0 0,1 0 0,0 0 0,0 0 0,0 1 0,0-1 0,-1 0 0,1 0 0,0 1 0,0-1 0,0 0 0,0 0 0,0 1 0,0-1 0,0 0 0,0 0 0,0 1 0,0-1 0,0 0 0,0 0 0,0 1 0,0-1 0,0 0 0,0 0 0,0 1 0,0-1 0,0 0 0,0 0 0,0 1 0,0-1 0,1 0 0,-1 0 0,0 1 0,0-1 0,0 0 0,1 0 0,16 5 0,34-4 0,-44-2 0,23 1 0,-9 0 0,-1 0 0,0-2 0,38-7 0,-52 7 0,1 0 0,-1 0 0,0 0 0,0-1 0,-1 0 0,1 0 0,-1-1 0,1 0 0,-1 0 0,0 0 0,-1 0 0,1-1 0,-1 0 0,1 0 0,-2 0 0,6-9 0,12-24 0,-1-2 0,25-77 0,-34 72 0,-1 0 0,4-72 0,-13 105 0,-5 34 0,-2 1 0,-1-1 0,0-1 0,-17 32 0,12-27 0,1 0 0,1 1 0,1 0 0,-5 34 0,10-36 0,2-3 0,-1-1 0,-1 1 0,-1-1 0,-8 22 0,8-33 0,8-19 0,12-21 0,-9 24 0,-1 0 0,1 1 0,1 0 0,-1 0 0,1 1 0,0 0 0,0 0 0,0 1 0,10-5 0,-14 7 0,0 0 0,-1 1 0,1-1 0,0 0 0,0 1 0,0 0 0,0 0 0,0-1 0,-1 2 0,1-1 0,0 0 0,0 1 0,0-1 0,0 1 0,-1 0 0,1 0 0,0 0 0,-1 0 0,1 0 0,0 0 0,-1 1 0,0 0 0,1-1 0,-1 1 0,0 0 0,0 0 0,0 0 0,3 3 0,-2 0 0,0 0 0,0-1 0,0 1 0,1-1 0,0 0 0,0 0 0,0 0 0,0-1 0,1 0 0,-1 1 0,1-1 0,0-1 0,0 1 0,0-1 0,0 0 0,1 0 0,-1-1 0,0 1 0,1-1 0,-1 0 0,1-1 0,0 1 0,-1-1 0,11-1 0,11-2 0,45-12 0,-37 6 0,-33 9 0,1 0 0,-1-1 0,0 0 0,1 1 0,-1-1 0,0 0 0,1 0 0,-1 0 0,0-1 0,0 1 0,0 0 0,0-1 0,0 1 0,2-4 0,-3 5 0,-1-1 0,1 0 0,-1 0 0,0 0 0,1 1 0,-1-1 0,0 0 0,0 0 0,0 0 0,0 0 0,1 0 0,-1 0 0,0 0 0,-1 0 0,1 1 0,0-1 0,0 0 0,0 0 0,0 0 0,-1 0 0,1 0 0,0 1 0,-1-1 0,1 0 0,-2-1 0,0-2 0,-1 1 0,0 0 0,0 0 0,0 1 0,0-1 0,-1 0 0,1 1 0,-1 0 0,0 0 0,0 0 0,1 0 0,-1 1 0,0-1 0,0 1 0,-5-1 0,4 2 0,-1-1 0,1 1 0,-1 0 0,0 0 0,1 1 0,-1 0 0,1 0 0,-1 0 0,1 0 0,-10 5 0,13-5 0,0-1 0,0 1 0,0 0 0,0 0 0,1 0 0,-1 0 0,0 0 0,1 0 0,-1 1 0,1-1 0,-1 1 0,1-1 0,0 1 0,0-1 0,-1 1 0,1 0 0,0-1 0,1 1 0,-1 0 0,0 0 0,0 0 0,1 0 0,-1 0 0,1 0 0,-1 0 0,1 0 0,0 0 0,0 0 0,0 0 0,0 0 0,0 0 0,1 0 0,0 2 0,0-1 0,0-1 0,0 0 0,1 0 0,-1 0 0,1 0 0,0 0 0,0 0 0,0 0 0,0 0 0,0 0 0,0-1 0,0 1 0,0-1 0,1 0 0,-1 0 0,0 0 0,1 0 0,-1 0 0,1 0 0,-1-1 0,1 1 0,4 0 0,66 4 0,-63-5 0,18 1 0,-10 1 0,0-2 0,0-1 0,28-3 0,-41 3 0,-1 0 0,0 0 0,0 0 0,0-1 0,0 1 0,0-1 0,0 0 0,0 0 0,-1 0 0,1-1 0,-1 1 0,1-1 0,-1 0 0,0 0 0,0 0 0,0 0 0,-1-1 0,1 1 0,-1-1 0,3-3 0,12-19 0,-10 29 0,-3 14 0,0-3 0,1-25 0,8-13 0,-11 20 0,1 0 0,0 1 0,1 0 0,-1-1 0,1 1 0,-1 1 0,1-1 0,0 0 0,0 1 0,0 0 0,0 0 0,0 0 0,1 0 0,-1 1 0,0 0 0,1 0 0,-1 0 0,1 0 0,0 1 0,-1-1 0,1 1 0,-1 0 0,1 1 0,0-1 0,4 2 0,-4 0 0,0 0 0,-1 0 0,1 0 0,-1 0 0,0 1 0,0 0 0,0 0 0,0 0 0,0 1 0,0-1 0,-1 1 0,0 0 0,0 0 0,0 0 0,0 0 0,0 0 0,-1 1 0,0-1 0,0 1 0,0 0 0,-1-1 0,1 1 0,0 6 0,0-3 0,0 4 0,1 0 0,0 0 0,10 22 0,-13-33 0,1 0 0,-1 0 0,1 0 0,-1 0 0,1 0 0,0 0 0,0 0 0,0 0 0,0 0 0,-1 0 0,1 0 0,0 0 0,0-1 0,0 1 0,1 0 0,-1-1 0,0 1 0,0-1 0,2 1 0,-1-1 0,-1 0 0,1 0 0,-1-1 0,0 1 0,1-1 0,-1 1 0,1-1 0,-1 1 0,0-1 0,0 0 0,1 0 0,-1 0 0,0 0 0,0 0 0,0 0 0,0 0 0,0 0 0,0 0 0,0 0 0,0 0 0,0-3 0,37-60 0,-28 45 0,1 0 0,0 0 0,17-19 0,-25 34 0,1 0 0,0 0 0,0 0 0,0 0 0,0 1 0,1 0 0,0 0 0,-1 0 0,1 0 0,0 1 0,0 0 0,1 0 0,-1 0 0,0 0 0,1 1 0,-1 0 0,7 0 0,-12 1 0,1 1 0,-1-1 0,1 0 0,-1 1 0,0-1 0,1 1 0,-1-1 0,0 1 0,1-1 0,-1 1 0,0-1 0,0 1 0,1-1 0,-1 1 0,0-1 0,0 1 0,0 0 0,0-1 0,0 1 0,0-1 0,0 1 0,0-1 0,0 1 0,0 0 0,0-1 0,0 1 0,0-1 0,0 1 0,-1-1 0,1 1 0,0-1 0,-1 2 0,-8 34 0,3-13 0,6-20 0,0 1 0,0-1 0,0 0 0,0 0 0,0 1 0,1-1 0,-1 0 0,1 0 0,0 0 0,0 0 0,0 0 0,1 0 0,-1 0 0,0 0 0,1 0 0,0 0 0,0-1 0,0 1 0,0-1 0,0 0 0,1 1 0,-1-1 0,1 0 0,-1 0 0,1 0 0,0-1 0,0 1 0,-1-1 0,7 3 0,6 5 0,-14-9 0,1 1 0,-1 0 0,0-1 0,1 1 0,-1 0 0,0 0 0,1 0 0,-1 0 0,0 0 0,0 0 0,0 0 0,0 0 0,0 0 0,0 1 0,0-1 0,0 0 0,-1 1 0,1-1 0,0 0 0,-1 1 0,1-1 0,-1 1 0,0-1 0,1 1 0,-1-1 0,0 1 0,0-1 0,0 1 0,0 0 0,0-1 0,-1 4 0,0-3 0,-1 1 0,0 0 0,0 0 0,0-1 0,-1 1 0,1-1 0,0 0 0,-1 0 0,1 0 0,-1 0 0,0 0 0,0 0 0,-4 1 0,7-3 0,-1 0 0,1 0 0,-1 0 0,1 0 0,-1 0 0,1 1 0,-1-1 0,1 0 0,-1 0 0,1 0 0,-1 1 0,1-1 0,-1 0 0,1 1 0,-1-1 0,1 0 0,0 1 0,-1-1 0,1 0 0,0 1 0,-1-1 0,1 1 0,0-1 0,-1 1 0,1-1 0,0 1 0,0-1 0,0 1 0,-1-1 0,1 1 0,0-1 0,0 1 0,0-1 0,0 1 0,0-1 0,0 1 0,0-1 0,0 2 0,23 5 0,43-3 0,-62-4 0,66-6-1365,-42 0-5461</inkml:trace>
  <inkml:trace contextRef="#ctx0" brushRef="#br0" timeOffset="2484.29">3854 776 24575,'5'0'0,"6"0"0,5 0 0,5 0 0,7-5 0,4-1 0,1 1 0,-1 0 0,-5-3 0,-4 0 0,-5 1-8191</inkml:trace>
  <inkml:trace contextRef="#ctx0" brushRef="#br0" timeOffset="41646.11">4198 515 24575,'1'-7'0,"0"0"0,0 0 0,1 1 0,-1-1 0,1 0 0,1 1 0,-1 0 0,1-1 0,0 1 0,1 0 0,-1 1 0,1-1 0,0 0 0,1 1 0,-1 0 0,7-5 0,2-2 0,0 1 0,1 0 0,0 1 0,1 1 0,19-9 0,-17 11 0,1 1 0,1 0 0,-1 1 0,1 2 0,0-1 0,0 2 0,0 1 0,0 0 0,0 2 0,0 0 0,1 1 0,-2 0 0,29 9 0,-42-9 0,0-1 0,-1 1 0,1 1 0,0-1 0,-1 1 0,0 0 0,1 0 0,-1 0 0,0 0 0,-1 1 0,1 0 0,0-1 0,-1 1 0,0 1 0,0-1 0,0 0 0,-1 1 0,0-1 0,1 1 0,-1 0 0,-1 0 0,1 0 0,-1 0 0,1 8 0,0-2 0,0 1 0,-1-1 0,-1 1 0,0-1 0,0 1 0,-1 0 0,-1-1 0,0 1 0,0-1 0,-5 12 0,4-17 0,-1 0 0,0 0 0,0 0 0,0 0 0,0-1 0,-1 1 0,0-1 0,0-1 0,-1 1 0,1-1 0,-1 1 0,0-2 0,0 1 0,-9 3 0,-16 8 0,-53 16 0,69-26 0,-84 20 0,77-21 0,0 1 0,1 1 0,0 0 0,0 2 0,-24 12 0,42-19 0,0 1 0,0-1 0,1 1 0,-1 0 0,0 0 0,1 0 0,-1 0 0,1 0 0,0 0 0,0 1 0,0-1 0,-3 6 0,5-8 0,0 1 0,-1 0 0,1 0 0,0-1 0,0 1 0,0 0 0,0-1 0,0 1 0,0 0 0,0 0 0,1-1 0,-1 1 0,0 0 0,0-1 0,0 1 0,1 0 0,-1-1 0,0 1 0,1 0 0,-1-1 0,1 1 0,0 0 0,23 16 0,-3-7 0,0-1 0,1-1 0,1 0 0,-1-2 0,34 5 0,-53-11 0,0-1 0,0 1 0,0-1 0,0 0 0,0 0 0,0 0 0,0 0 0,0-1 0,0 1 0,-1-1 0,1 0 0,-1 0 0,1 0 0,-1 0 0,0 0 0,4-5 0,-4 6 0,-1 0 0,0 0 0,0-1 0,0 1 0,0 0 0,0-1 0,0 1 0,0-1 0,0 1 0,0-1 0,-1 0 0,1 1 0,0-1 0,-1 0 0,0 1 0,1-1 0,-1 0 0,0 0 0,0 1 0,0-1 0,0 0 0,0 0 0,0 1 0,-1-1 0,1 0 0,-1 1 0,1-1 0,-1 0 0,1 1 0,-2-3 0,2 4 0,-1-1 0,1 1 0,0 0 0,0-1 0,-1 1 0,1 0 0,0-1 0,0 1 0,-1 0 0,1 0 0,-1-1 0,1 1 0,0 0 0,-1 0 0,1 0 0,0-1 0,-1 1 0,1 0 0,-1 0 0,1 0 0,0 0 0,-1 0 0,1 0 0,-1 0 0,1 0 0,-1 0 0,1 0 0,0 0 0,-1 0 0,1 0 0,-1 0 0,1 0 0,-1 0 0,1 1 0,-1-1 0,-9 16 0,8-12 0,1 0 0,0 0 0,0 1 0,1-1 0,-1 0 0,1 0 0,0 7 0,1-6 0,1 0 0,0 0 0,0 0 0,1-1 0,-1 1 0,1-1 0,0 1 0,0-1 0,1 0 0,-1 0 0,1-1 0,0 1 0,0-1 0,0 0 0,1 0 0,-1 0 0,0 0 0,1-1 0,9 4 0,-11-5 0,0 0 0,0 0 0,-1 0 0,1 0 0,0-1 0,0 1 0,0-1 0,0 0 0,0 0 0,0 0 0,0 0 0,0-1 0,0 1 0,0-1 0,-1 1 0,1-1 0,0 0 0,0 0 0,0-1 0,-1 1 0,1 0 0,-1-1 0,1 0 0,-1 1 0,0-1 0,1 0 0,-1 0 0,0 0 0,0-1 0,0 1 0,-1 0 0,1-1 0,-1 1 0,1-1 0,1-5 0,-1 4 0,0-1 0,-1 1 0,1-1 0,-1 1 0,0-1 0,-1 0 0,1 0 0,-1 0 0,0 1 0,0-1 0,0 0 0,-1 0 0,0 0 0,0 1 0,0-1 0,0 0 0,-1 1 0,0-1 0,0 1 0,0 0 0,0 0 0,-4-5 0,4 6 0,0 1 0,-1 0 0,1-1 0,-1 1 0,0 0 0,0 0 0,1 0 0,-1 1 0,-1-1 0,1 1 0,0 0 0,0 0 0,0 0 0,-1 0 0,1 0 0,0 1 0,-1-1 0,1 1 0,-1 0 0,1 0 0,0 0 0,-1 0 0,1 1 0,0 0 0,-1-1 0,1 1 0,0 0 0,0 1 0,-1-1 0,1 1 0,-5 2 0,3-1 0,0 1 0,1-1 0,-1 1 0,1-1 0,0 1 0,0 0 0,0 1 0,0-1 0,1 1 0,-1 0 0,1-1 0,1 2 0,-1-1 0,-1 5 0,3-7 0,0-1 0,0 0 0,0 0 0,1 1 0,-1-1 0,1 0 0,0 1 0,0-1 0,0 0 0,0 1 0,0-1 0,0 1 0,1-1 0,-1 0 0,1 0 0,-1 1 0,1-1 0,0 0 0,0 0 0,0 0 0,0 1 0,0-1 0,1-1 0,-1 1 0,1 0 0,-1 0 0,1 0 0,0-1 0,-1 1 0,1-1 0,0 1 0,0-1 0,0 0 0,0 0 0,5 2 0,6 3 0,-1 0 0,0-1 0,0 0 0,1 0 0,0-2 0,25 5 0,-35-8 0,0 0 0,1 0 0,-1 0 0,0 0 0,0-1 0,1 1 0,-1-1 0,0 0 0,0 0 0,0 0 0,0-1 0,0 1 0,0-1 0,0 1 0,0-1 0,-1 0 0,1 0 0,-1-1 0,1 1 0,-1 0 0,0-1 0,0 1 0,0-1 0,0 0 0,0 0 0,-1 1 0,1-1 0,-1 0 0,2-5 0,5-24 0,-8 29 0,1-1 0,-1 0 0,1 0 0,0 1 0,0-1 0,0 0 0,1 1 0,-1-1 0,1 1 0,0-1 0,0 1 0,0 0 0,0 0 0,4-4 0,-5 7 0,1-1 0,-1 1 0,1 0 0,-1-1 0,1 1 0,-1 0 0,1 0 0,-1 0 0,1 0 0,-1 1 0,1-1 0,-1 0 0,0 1 0,1-1 0,-1 1 0,1-1 0,-1 1 0,0-1 0,1 1 0,-1 0 0,0 0 0,0 0 0,0 0 0,1 0 0,-1 0 0,0 0 0,0 0 0,-1 0 0,1 0 0,0 1 0,0-1 0,0 0 0,0 2 0,26 45 0,-25-43 0,0 0 0,1 0 0,-1-1 0,1 1 0,0-1 0,0 0 0,1 0 0,-1 0 0,1 0 0,0-1 0,0 1 0,0-1 0,6 3 0,-7-5 0,0 1 0,0-1 0,0-1 0,0 1 0,0 0 0,0-1 0,0 1 0,0-1 0,0 0 0,1 0 0,-1 0 0,0-1 0,0 1 0,0-1 0,0 0 0,0 0 0,0 0 0,0 0 0,0 0 0,0 0 0,0-1 0,-1 0 0,5-2 0,-3 0 0,0 1 0,0-1 0,0 0 0,0 0 0,0 0 0,-1 0 0,0-1 0,0 1 0,3-6 0,16-23 0,-22 33 0,1-1 0,-1 0 0,1 1 0,-1-1 0,1 1 0,-1-1 0,1 1 0,-1-1 0,1 1 0,0 0 0,-1-1 0,1 1 0,-1 0 0,1-1 0,0 1 0,0 0 0,-1 0 0,1-1 0,0 1 0,-1 0 0,1 0 0,0 0 0,-1 0 0,1 0 0,0 0 0,0 0 0,-1 0 0,1 0 0,0 1 0,-1-1 0,1 0 0,0 0 0,-1 1 0,1-1 0,0 0 0,-1 1 0,1-1 0,0 0 0,-1 1 0,1-1 0,-1 1 0,1-1 0,-1 1 0,1 0 0,0 0 0,20 40 0,-7-13 0,-10-25 4,0 0 1,0 0-1,0 0 0,0-1 0,0 1 0,1-1 0,-1 0 0,1-1 0,-1 1 1,1-1-1,0 1 0,-1-1 0,1-1 0,0 1 0,0-1 0,0 0 0,0 0 1,0 0-1,-1-1 0,1 1 0,0-1 0,0 0 0,-1-1 0,1 1 0,0-1 1,-1 0-1,0 0 0,5-3 0,-4 3-59,-1 0 0,1 0 0,-1-1 0,1 0 0,-1 1 0,0-1 0,0-1 0,0 1 0,-1-1 0,1 1 0,-1-1 0,0 0 0,0 0 0,0-1 0,0 1 0,-1 0 0,0-1 0,0 0 0,0 0 0,-1 1 0,1-1 0,-1 0 0,0 0 0,0 0 0,-1 0 0,0-8 0,-4-3-6771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8:47.708"/>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7-07T15:29:50.760"/>
    </inkml:context>
    <inkml:brush xml:id="br0">
      <inkml:brushProperty name="width" value="0.035" units="cm"/>
      <inkml:brushProperty name="height" value="0.035" units="cm"/>
    </inkml:brush>
  </inkml:definitions>
  <inkml:trace contextRef="#ctx0" brushRef="#br0">0 0 23734,'0'741'0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868</Words>
  <Characters>4952</Characters>
  <Application>Microsoft Office Word</Application>
  <DocSecurity>0</DocSecurity>
  <Lines>41</Lines>
  <Paragraphs>11</Paragraphs>
  <ScaleCrop>false</ScaleCrop>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Battisford Parish-Council</dc:creator>
  <cp:keywords/>
  <dc:description/>
  <cp:lastModifiedBy>Battisford Parish-Council</cp:lastModifiedBy>
  <cp:revision>2</cp:revision>
  <dcterms:created xsi:type="dcterms:W3CDTF">2025-09-15T11:53:00Z</dcterms:created>
  <dcterms:modified xsi:type="dcterms:W3CDTF">2025-09-15T11:53:00Z</dcterms:modified>
</cp:coreProperties>
</file>