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260" w:rsidRDefault="0067010D">
      <w:pPr>
        <w:pStyle w:val="BodyA"/>
        <w:rPr>
          <w:rFonts w:ascii="Arial" w:eastAsia="Arial" w:hAnsi="Arial" w:cs="Arial"/>
          <w:b/>
          <w:bCs/>
          <w:sz w:val="24"/>
          <w:szCs w:val="24"/>
        </w:rPr>
      </w:pPr>
      <w:r>
        <w:rPr>
          <w:b/>
          <w:bCs/>
          <w:noProof/>
          <w:sz w:val="40"/>
          <w:szCs w:val="40"/>
          <w:lang w:val="en-GB"/>
        </w:rPr>
        <w:drawing>
          <wp:anchor distT="57150" distB="57150" distL="57150" distR="57150" simplePos="0" relativeHeight="251659264" behindDoc="0" locked="0" layoutInCell="1" allowOverlap="1">
            <wp:simplePos x="0" y="0"/>
            <wp:positionH relativeFrom="column">
              <wp:posOffset>0</wp:posOffset>
            </wp:positionH>
            <wp:positionV relativeFrom="line">
              <wp:posOffset>-3175</wp:posOffset>
            </wp:positionV>
            <wp:extent cx="781050" cy="895350"/>
            <wp:effectExtent l="0" t="0" r="0" b="0"/>
            <wp:wrapSquare wrapText="bothSides" distT="57150" distB="57150" distL="57150" distR="5715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7"/>
                    <a:stretch>
                      <a:fillRect/>
                    </a:stretch>
                  </pic:blipFill>
                  <pic:spPr>
                    <a:xfrm>
                      <a:off x="0" y="0"/>
                      <a:ext cx="781050" cy="895350"/>
                    </a:xfrm>
                    <a:prstGeom prst="rect">
                      <a:avLst/>
                    </a:prstGeom>
                    <a:ln w="12700" cap="flat">
                      <a:noFill/>
                      <a:miter lim="400000"/>
                    </a:ln>
                    <a:effectLst/>
                  </pic:spPr>
                </pic:pic>
              </a:graphicData>
            </a:graphic>
          </wp:anchor>
        </w:drawing>
      </w:r>
      <w:bookmarkStart w:id="0" w:name="_Hlk24017309"/>
      <w:r>
        <w:rPr>
          <w:rFonts w:ascii="Arial" w:hAnsi="Arial"/>
          <w:b/>
          <w:bCs/>
          <w:sz w:val="24"/>
          <w:szCs w:val="24"/>
        </w:rPr>
        <w:t>B</w:t>
      </w:r>
      <w:bookmarkStart w:id="1" w:name="_Hlk512435468"/>
      <w:bookmarkEnd w:id="0"/>
      <w:r>
        <w:rPr>
          <w:rFonts w:ascii="Arial" w:hAnsi="Arial"/>
          <w:b/>
          <w:bCs/>
          <w:sz w:val="24"/>
          <w:szCs w:val="24"/>
        </w:rPr>
        <w:t>ATTISFORD PARISH COUNCIL</w:t>
      </w:r>
    </w:p>
    <w:p w:rsidR="00514260" w:rsidRDefault="003F1AA3">
      <w:pPr>
        <w:pStyle w:val="BodyA"/>
        <w:rPr>
          <w:rFonts w:ascii="Arial" w:eastAsia="Arial" w:hAnsi="Arial" w:cs="Arial"/>
          <w:sz w:val="24"/>
          <w:szCs w:val="24"/>
        </w:rPr>
      </w:pPr>
      <w:hyperlink r:id="rId8" w:history="1">
        <w:r w:rsidR="00514260">
          <w:rPr>
            <w:rStyle w:val="Hyperlink0"/>
            <w:rFonts w:ascii="Arial" w:hAnsi="Arial"/>
            <w:sz w:val="24"/>
            <w:szCs w:val="24"/>
          </w:rPr>
          <w:t>http://www.battisford-pc.gov.uk</w:t>
        </w:r>
      </w:hyperlink>
    </w:p>
    <w:p w:rsidR="00514260" w:rsidRDefault="0067010D">
      <w:pPr>
        <w:pStyle w:val="BodyA"/>
        <w:rPr>
          <w:rStyle w:val="None"/>
          <w:rFonts w:ascii="Arial" w:eastAsia="Arial" w:hAnsi="Arial" w:cs="Arial"/>
          <w:b/>
          <w:bCs/>
          <w:sz w:val="24"/>
          <w:szCs w:val="24"/>
        </w:rPr>
      </w:pPr>
      <w:r>
        <w:rPr>
          <w:rStyle w:val="None"/>
          <w:rFonts w:ascii="Arial" w:hAnsi="Arial"/>
          <w:b/>
          <w:bCs/>
          <w:color w:val="4472C4"/>
          <w:sz w:val="24"/>
          <w:szCs w:val="24"/>
          <w:u w:color="4472C4"/>
          <w:lang w:val="it-IT"/>
        </w:rPr>
        <w:t>clerk@battisford-pc.gov.uk</w:t>
      </w:r>
    </w:p>
    <w:p w:rsidR="000B0A53" w:rsidRDefault="000B0A53" w:rsidP="000B0A53">
      <w:pPr>
        <w:pStyle w:val="BodyA"/>
        <w:spacing w:after="160" w:line="259" w:lineRule="auto"/>
        <w:jc w:val="center"/>
        <w:rPr>
          <w:rStyle w:val="None"/>
          <w:rFonts w:ascii="Arial" w:hAnsi="Arial"/>
          <w:b/>
          <w:bCs/>
          <w:sz w:val="24"/>
          <w:szCs w:val="24"/>
          <w:lang w:val="de-DE"/>
        </w:rPr>
      </w:pPr>
    </w:p>
    <w:p w:rsidR="000B0A53" w:rsidRDefault="000B0A53" w:rsidP="000B0A53">
      <w:pPr>
        <w:pStyle w:val="BodyA"/>
        <w:spacing w:after="160" w:line="259" w:lineRule="auto"/>
        <w:jc w:val="center"/>
        <w:rPr>
          <w:rStyle w:val="None"/>
          <w:rFonts w:ascii="Arial" w:hAnsi="Arial"/>
          <w:b/>
          <w:bCs/>
          <w:sz w:val="24"/>
          <w:szCs w:val="24"/>
          <w:lang w:val="de-DE"/>
        </w:rPr>
      </w:pPr>
    </w:p>
    <w:p w:rsidR="00514260" w:rsidRDefault="0067010D" w:rsidP="000B0A53">
      <w:pPr>
        <w:pStyle w:val="BodyA"/>
        <w:spacing w:after="160" w:line="259" w:lineRule="auto"/>
        <w:jc w:val="center"/>
        <w:rPr>
          <w:rStyle w:val="None"/>
          <w:rFonts w:ascii="Arial" w:eastAsia="Arial" w:hAnsi="Arial" w:cs="Arial"/>
          <w:b/>
          <w:bCs/>
          <w:sz w:val="24"/>
          <w:szCs w:val="24"/>
          <w:u w:val="single"/>
        </w:rPr>
      </w:pPr>
      <w:r>
        <w:rPr>
          <w:rStyle w:val="None"/>
          <w:rFonts w:ascii="Arial" w:hAnsi="Arial"/>
          <w:b/>
          <w:bCs/>
          <w:sz w:val="24"/>
          <w:szCs w:val="24"/>
          <w:lang w:val="de-DE"/>
        </w:rPr>
        <w:t>MINUTES</w:t>
      </w:r>
      <w:r w:rsidR="000B0A53">
        <w:rPr>
          <w:rStyle w:val="None"/>
          <w:rFonts w:ascii="Arial" w:hAnsi="Arial"/>
          <w:b/>
          <w:bCs/>
          <w:sz w:val="24"/>
          <w:szCs w:val="24"/>
          <w:lang w:val="de-DE"/>
        </w:rPr>
        <w:t xml:space="preserve"> </w:t>
      </w:r>
      <w:r>
        <w:rPr>
          <w:rStyle w:val="None"/>
          <w:rFonts w:ascii="Arial" w:hAnsi="Arial"/>
          <w:b/>
          <w:bCs/>
          <w:sz w:val="24"/>
          <w:szCs w:val="24"/>
        </w:rPr>
        <w:t>of BATTISFORD PARISH COUNCIL MEETING</w:t>
      </w:r>
    </w:p>
    <w:p w:rsidR="00514260" w:rsidRDefault="0067010D" w:rsidP="000B0A53">
      <w:pPr>
        <w:pStyle w:val="BodyA"/>
        <w:jc w:val="center"/>
        <w:rPr>
          <w:rStyle w:val="None"/>
          <w:rFonts w:ascii="Arial" w:eastAsia="Arial" w:hAnsi="Arial" w:cs="Arial"/>
          <w:b/>
          <w:bCs/>
          <w:sz w:val="24"/>
          <w:szCs w:val="24"/>
        </w:rPr>
      </w:pPr>
      <w:r>
        <w:rPr>
          <w:rStyle w:val="None"/>
          <w:rFonts w:ascii="Arial" w:hAnsi="Arial"/>
          <w:b/>
          <w:bCs/>
          <w:sz w:val="24"/>
          <w:szCs w:val="24"/>
        </w:rPr>
        <w:t>held at Battisford Village Hall on 19</w:t>
      </w:r>
      <w:r>
        <w:rPr>
          <w:rStyle w:val="None"/>
          <w:rFonts w:ascii="Arial" w:hAnsi="Arial"/>
          <w:b/>
          <w:bCs/>
          <w:sz w:val="24"/>
          <w:szCs w:val="24"/>
          <w:vertAlign w:val="superscript"/>
        </w:rPr>
        <w:t>th</w:t>
      </w:r>
      <w:r>
        <w:rPr>
          <w:rStyle w:val="None"/>
          <w:rFonts w:ascii="Arial" w:hAnsi="Arial"/>
          <w:b/>
          <w:bCs/>
          <w:sz w:val="24"/>
          <w:szCs w:val="24"/>
        </w:rPr>
        <w:t xml:space="preserve"> November 2024</w:t>
      </w:r>
    </w:p>
    <w:p w:rsidR="00514260" w:rsidRDefault="0067010D">
      <w:pPr>
        <w:pStyle w:val="BodyA"/>
        <w:spacing w:after="160" w:line="259" w:lineRule="auto"/>
        <w:rPr>
          <w:rFonts w:ascii="Arial" w:eastAsia="Arial" w:hAnsi="Arial" w:cs="Arial"/>
          <w:sz w:val="24"/>
          <w:szCs w:val="24"/>
        </w:rPr>
      </w:pPr>
      <w:r>
        <w:rPr>
          <w:rFonts w:ascii="Arial" w:hAnsi="Arial"/>
          <w:sz w:val="24"/>
          <w:szCs w:val="24"/>
        </w:rPr>
        <w:t>Present:</w:t>
      </w:r>
    </w:p>
    <w:p w:rsidR="000B0A53" w:rsidRDefault="0067010D">
      <w:pPr>
        <w:pStyle w:val="BodyA"/>
        <w:rPr>
          <w:rFonts w:ascii="Arial" w:hAnsi="Arial"/>
          <w:sz w:val="24"/>
          <w:szCs w:val="24"/>
          <w:lang w:val="de-DE"/>
        </w:rPr>
      </w:pPr>
      <w:r>
        <w:rPr>
          <w:rFonts w:ascii="Arial" w:hAnsi="Arial"/>
          <w:sz w:val="24"/>
          <w:szCs w:val="24"/>
          <w:lang w:val="de-DE"/>
        </w:rPr>
        <w:t>Cllr J Cook (Chairman)</w:t>
      </w:r>
      <w:r>
        <w:rPr>
          <w:rFonts w:ascii="Arial" w:hAnsi="Arial"/>
          <w:sz w:val="24"/>
          <w:szCs w:val="24"/>
          <w:lang w:val="de-DE"/>
        </w:rPr>
        <w:tab/>
      </w:r>
      <w:r>
        <w:rPr>
          <w:rFonts w:ascii="Arial" w:hAnsi="Arial"/>
          <w:sz w:val="24"/>
          <w:szCs w:val="24"/>
          <w:lang w:val="de-DE"/>
        </w:rPr>
        <w:tab/>
        <w:t>Cllr A Card</w:t>
      </w:r>
      <w:r>
        <w:rPr>
          <w:rFonts w:ascii="Arial" w:hAnsi="Arial"/>
          <w:sz w:val="24"/>
          <w:szCs w:val="24"/>
          <w:lang w:val="de-DE"/>
        </w:rPr>
        <w:tab/>
      </w:r>
      <w:r>
        <w:rPr>
          <w:rFonts w:ascii="Arial" w:hAnsi="Arial"/>
          <w:sz w:val="24"/>
          <w:szCs w:val="24"/>
          <w:lang w:val="de-DE"/>
        </w:rPr>
        <w:tab/>
        <w:t xml:space="preserve">Cllr J Pope </w:t>
      </w:r>
      <w:r>
        <w:rPr>
          <w:rFonts w:ascii="Arial" w:hAnsi="Arial"/>
          <w:sz w:val="24"/>
          <w:szCs w:val="24"/>
          <w:lang w:val="de-DE"/>
        </w:rPr>
        <w:tab/>
      </w:r>
      <w:r>
        <w:rPr>
          <w:rFonts w:ascii="Arial" w:hAnsi="Arial"/>
          <w:sz w:val="24"/>
          <w:szCs w:val="24"/>
          <w:lang w:val="de-DE"/>
        </w:rPr>
        <w:tab/>
      </w:r>
    </w:p>
    <w:p w:rsidR="00514260" w:rsidRDefault="0067010D">
      <w:pPr>
        <w:pStyle w:val="BodyA"/>
        <w:rPr>
          <w:rFonts w:ascii="Arial" w:eastAsia="Arial" w:hAnsi="Arial" w:cs="Arial"/>
          <w:sz w:val="24"/>
          <w:szCs w:val="24"/>
          <w:lang w:val="de-DE"/>
        </w:rPr>
      </w:pPr>
      <w:r>
        <w:rPr>
          <w:rFonts w:ascii="Arial" w:hAnsi="Arial"/>
          <w:sz w:val="24"/>
          <w:szCs w:val="24"/>
          <w:lang w:val="de-DE"/>
        </w:rPr>
        <w:t>Cllr J Wil</w:t>
      </w:r>
      <w:r w:rsidR="000B0A53">
        <w:rPr>
          <w:rFonts w:ascii="Arial" w:hAnsi="Arial"/>
          <w:sz w:val="24"/>
          <w:szCs w:val="24"/>
          <w:lang w:val="de-DE"/>
        </w:rPr>
        <w:t xml:space="preserve">son (Vice Chair)              </w:t>
      </w:r>
      <w:r>
        <w:rPr>
          <w:rFonts w:ascii="Arial" w:hAnsi="Arial"/>
          <w:sz w:val="24"/>
          <w:szCs w:val="24"/>
          <w:lang w:val="de-DE"/>
        </w:rPr>
        <w:t>Cllr S Greenwood</w:t>
      </w:r>
      <w:r>
        <w:rPr>
          <w:rFonts w:ascii="Arial" w:hAnsi="Arial"/>
          <w:sz w:val="24"/>
          <w:szCs w:val="24"/>
          <w:lang w:val="de-DE"/>
        </w:rPr>
        <w:tab/>
        <w:t xml:space="preserve">Cllr Durrant </w:t>
      </w:r>
    </w:p>
    <w:p w:rsidR="00514260" w:rsidRDefault="00514260">
      <w:pPr>
        <w:pStyle w:val="BodyA"/>
        <w:rPr>
          <w:rFonts w:ascii="Arial" w:eastAsia="Arial" w:hAnsi="Arial" w:cs="Arial"/>
          <w:sz w:val="24"/>
          <w:szCs w:val="24"/>
          <w:lang w:val="de-DE"/>
        </w:rPr>
      </w:pPr>
    </w:p>
    <w:p w:rsidR="00514260" w:rsidRDefault="0067010D">
      <w:pPr>
        <w:pStyle w:val="BodyA"/>
        <w:rPr>
          <w:rFonts w:ascii="Arial" w:eastAsia="Arial" w:hAnsi="Arial" w:cs="Arial"/>
          <w:sz w:val="24"/>
          <w:szCs w:val="24"/>
          <w:lang w:val="de-DE"/>
        </w:rPr>
      </w:pPr>
      <w:r>
        <w:rPr>
          <w:rFonts w:ascii="Arial" w:hAnsi="Arial"/>
          <w:sz w:val="24"/>
          <w:szCs w:val="24"/>
          <w:lang w:val="de-DE"/>
        </w:rPr>
        <w:t xml:space="preserve">County Cllr  K. Oakes   </w:t>
      </w:r>
      <w:r w:rsidR="000B0A53">
        <w:rPr>
          <w:rFonts w:ascii="Arial" w:hAnsi="Arial"/>
          <w:sz w:val="24"/>
          <w:szCs w:val="24"/>
          <w:lang w:val="de-DE"/>
        </w:rPr>
        <w:tab/>
      </w:r>
      <w:r w:rsidR="000B0A53">
        <w:rPr>
          <w:rFonts w:ascii="Arial" w:hAnsi="Arial"/>
          <w:sz w:val="24"/>
          <w:szCs w:val="24"/>
          <w:lang w:val="de-DE"/>
        </w:rPr>
        <w:tab/>
      </w:r>
      <w:r>
        <w:rPr>
          <w:rFonts w:ascii="Arial" w:hAnsi="Arial"/>
          <w:sz w:val="24"/>
          <w:szCs w:val="24"/>
          <w:lang w:val="de-DE"/>
        </w:rPr>
        <w:t xml:space="preserve"> District Cllr D.Pratt</w:t>
      </w:r>
    </w:p>
    <w:p w:rsidR="000B0A53" w:rsidRDefault="000B0A53">
      <w:pPr>
        <w:pStyle w:val="BodyA"/>
        <w:rPr>
          <w:rStyle w:val="None"/>
          <w:rFonts w:ascii="Arial" w:hAnsi="Arial"/>
          <w:sz w:val="24"/>
          <w:szCs w:val="24"/>
        </w:rPr>
      </w:pPr>
    </w:p>
    <w:p w:rsidR="00514260" w:rsidRDefault="0067010D">
      <w:pPr>
        <w:pStyle w:val="BodyA"/>
        <w:rPr>
          <w:rStyle w:val="None"/>
          <w:rFonts w:ascii="Arial" w:eastAsia="Arial" w:hAnsi="Arial" w:cs="Arial"/>
          <w:color w:val="012F7B"/>
          <w:sz w:val="24"/>
          <w:szCs w:val="24"/>
          <w:u w:color="012F7B"/>
        </w:rPr>
      </w:pPr>
      <w:r>
        <w:rPr>
          <w:rStyle w:val="None"/>
          <w:rFonts w:ascii="Arial" w:hAnsi="Arial"/>
          <w:sz w:val="24"/>
          <w:szCs w:val="24"/>
        </w:rPr>
        <w:t xml:space="preserve">Residents: Trudy Mudd </w:t>
      </w:r>
      <w:r>
        <w:rPr>
          <w:rStyle w:val="None"/>
          <w:rFonts w:ascii="Arial" w:hAnsi="Arial"/>
          <w:sz w:val="24"/>
          <w:szCs w:val="24"/>
        </w:rPr>
        <w:tab/>
      </w:r>
      <w:r>
        <w:rPr>
          <w:rStyle w:val="None"/>
          <w:rFonts w:ascii="Arial" w:hAnsi="Arial"/>
          <w:sz w:val="24"/>
          <w:szCs w:val="24"/>
        </w:rPr>
        <w:tab/>
        <w:t xml:space="preserve">Julia Stephens-Row </w:t>
      </w:r>
    </w:p>
    <w:p w:rsidR="00514260" w:rsidRDefault="00514260">
      <w:pPr>
        <w:pStyle w:val="BodyA"/>
        <w:rPr>
          <w:rStyle w:val="None"/>
          <w:rFonts w:ascii="Arial" w:eastAsia="Arial" w:hAnsi="Arial" w:cs="Arial"/>
          <w:color w:val="012F7B"/>
          <w:sz w:val="24"/>
          <w:szCs w:val="24"/>
          <w:u w:color="012F7B"/>
        </w:rPr>
      </w:pPr>
    </w:p>
    <w:p w:rsidR="00514260" w:rsidRDefault="0067010D">
      <w:pPr>
        <w:pStyle w:val="BodyA"/>
        <w:rPr>
          <w:rFonts w:ascii="Arial" w:eastAsia="Arial" w:hAnsi="Arial" w:cs="Arial"/>
          <w:sz w:val="24"/>
          <w:szCs w:val="24"/>
        </w:rPr>
      </w:pPr>
      <w:r>
        <w:rPr>
          <w:rStyle w:val="None"/>
          <w:rFonts w:ascii="Arial" w:hAnsi="Arial"/>
          <w:sz w:val="24"/>
          <w:szCs w:val="24"/>
          <w:lang w:val="de-DE"/>
        </w:rPr>
        <w:t>No Clerk</w:t>
      </w:r>
      <w:r>
        <w:rPr>
          <w:rFonts w:ascii="Arial" w:hAnsi="Arial"/>
          <w:sz w:val="24"/>
          <w:szCs w:val="24"/>
        </w:rPr>
        <w:t xml:space="preserve"> - </w:t>
      </w:r>
      <w:r>
        <w:rPr>
          <w:rStyle w:val="None"/>
          <w:rFonts w:ascii="Arial" w:hAnsi="Arial"/>
          <w:sz w:val="24"/>
          <w:szCs w:val="24"/>
          <w:lang w:val="fr-FR"/>
        </w:rPr>
        <w:t>Minutes: Cllr J. Pope</w:t>
      </w:r>
    </w:p>
    <w:p w:rsidR="00514260" w:rsidRDefault="00514260">
      <w:pPr>
        <w:pStyle w:val="BodyA"/>
        <w:spacing w:after="160" w:line="259" w:lineRule="auto"/>
        <w:jc w:val="center"/>
        <w:rPr>
          <w:rFonts w:ascii="Arial" w:eastAsia="Arial" w:hAnsi="Arial" w:cs="Arial"/>
          <w:sz w:val="24"/>
          <w:szCs w:val="24"/>
          <w:u w:val="single"/>
        </w:rPr>
      </w:pPr>
    </w:p>
    <w:tbl>
      <w:tblPr>
        <w:tblW w:w="960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10"/>
        <w:gridCol w:w="1453"/>
        <w:gridCol w:w="7115"/>
        <w:gridCol w:w="1030"/>
      </w:tblGrid>
      <w:tr w:rsidR="00514260" w:rsidTr="0092385A">
        <w:trPr>
          <w:gridBefore w:val="1"/>
          <w:wBefore w:w="10" w:type="dxa"/>
          <w:trHeight w:val="491"/>
          <w:jc w:val="center"/>
        </w:trPr>
        <w:tc>
          <w:tcPr>
            <w:tcW w:w="1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4260" w:rsidRDefault="0067010D">
            <w:pPr>
              <w:jc w:val="center"/>
            </w:pPr>
            <w:r>
              <w:rPr>
                <w:rFonts w:ascii="Arial" w:hAnsi="Arial" w:cs="Arial Unicode MS"/>
                <w:b/>
                <w:bCs/>
                <w:color w:val="000000"/>
                <w:sz w:val="22"/>
                <w:szCs w:val="22"/>
                <w:u w:color="000000"/>
              </w:rPr>
              <w:t>2024/90</w:t>
            </w:r>
          </w:p>
        </w:tc>
        <w:tc>
          <w:tcPr>
            <w:tcW w:w="71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4260" w:rsidRDefault="0067010D">
            <w:pPr>
              <w:pStyle w:val="BodyA"/>
            </w:pPr>
            <w:r>
              <w:rPr>
                <w:rStyle w:val="None"/>
                <w:rFonts w:ascii="Calibri" w:hAnsi="Calibri"/>
                <w:b/>
                <w:bCs/>
                <w:sz w:val="22"/>
                <w:szCs w:val="22"/>
              </w:rPr>
              <w:t xml:space="preserve">MEETING ADMINISTRATION </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4260" w:rsidRDefault="00514260"/>
        </w:tc>
      </w:tr>
      <w:tr w:rsidR="00514260" w:rsidTr="0092385A">
        <w:trPr>
          <w:gridBefore w:val="1"/>
          <w:wBefore w:w="10" w:type="dxa"/>
          <w:trHeight w:val="2311"/>
          <w:jc w:val="center"/>
        </w:trPr>
        <w:tc>
          <w:tcPr>
            <w:tcW w:w="1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4260" w:rsidRDefault="0067010D">
            <w:pPr>
              <w:pStyle w:val="BodyA"/>
              <w:jc w:val="center"/>
              <w:rPr>
                <w:rFonts w:ascii="Arial" w:eastAsia="Arial" w:hAnsi="Arial" w:cs="Arial"/>
                <w:sz w:val="22"/>
                <w:szCs w:val="22"/>
              </w:rPr>
            </w:pPr>
            <w:r>
              <w:rPr>
                <w:rStyle w:val="None"/>
                <w:rFonts w:ascii="Arial" w:hAnsi="Arial"/>
                <w:sz w:val="22"/>
                <w:szCs w:val="22"/>
              </w:rPr>
              <w:t>a.</w:t>
            </w:r>
          </w:p>
          <w:p w:rsidR="00514260" w:rsidRDefault="00514260">
            <w:pPr>
              <w:pStyle w:val="BodyA"/>
              <w:ind w:left="720"/>
              <w:rPr>
                <w:rStyle w:val="None"/>
                <w:rFonts w:ascii="Arial" w:eastAsia="Arial" w:hAnsi="Arial" w:cs="Arial"/>
                <w:sz w:val="22"/>
                <w:szCs w:val="22"/>
              </w:rPr>
            </w:pPr>
          </w:p>
          <w:p w:rsidR="00514260" w:rsidRDefault="00514260">
            <w:pPr>
              <w:pStyle w:val="BodyA"/>
              <w:jc w:val="center"/>
              <w:rPr>
                <w:rStyle w:val="None"/>
                <w:rFonts w:ascii="Arial" w:eastAsia="Arial" w:hAnsi="Arial" w:cs="Arial"/>
                <w:sz w:val="22"/>
                <w:szCs w:val="22"/>
              </w:rPr>
            </w:pPr>
          </w:p>
          <w:p w:rsidR="00514260" w:rsidRDefault="0067010D">
            <w:pPr>
              <w:pStyle w:val="BodyA"/>
              <w:rPr>
                <w:rFonts w:ascii="Arial" w:eastAsia="Arial" w:hAnsi="Arial" w:cs="Arial"/>
                <w:sz w:val="22"/>
                <w:szCs w:val="22"/>
              </w:rPr>
            </w:pPr>
            <w:r>
              <w:rPr>
                <w:rStyle w:val="None"/>
                <w:rFonts w:ascii="Arial" w:hAnsi="Arial"/>
                <w:sz w:val="22"/>
                <w:szCs w:val="22"/>
              </w:rPr>
              <w:t xml:space="preserve">          b.</w:t>
            </w:r>
          </w:p>
          <w:p w:rsidR="00514260" w:rsidRDefault="00514260">
            <w:pPr>
              <w:pStyle w:val="BodyA"/>
              <w:jc w:val="center"/>
              <w:rPr>
                <w:rStyle w:val="None"/>
                <w:rFonts w:ascii="Arial" w:eastAsia="Arial" w:hAnsi="Arial" w:cs="Arial"/>
                <w:sz w:val="22"/>
                <w:szCs w:val="22"/>
              </w:rPr>
            </w:pPr>
          </w:p>
          <w:p w:rsidR="00514260" w:rsidRDefault="00514260">
            <w:pPr>
              <w:pStyle w:val="BodyA"/>
              <w:rPr>
                <w:rFonts w:ascii="Arial" w:eastAsia="Arial" w:hAnsi="Arial" w:cs="Arial"/>
                <w:sz w:val="22"/>
                <w:szCs w:val="22"/>
              </w:rPr>
            </w:pPr>
          </w:p>
          <w:p w:rsidR="00514260" w:rsidRDefault="0067010D">
            <w:pPr>
              <w:pStyle w:val="BodyA"/>
            </w:pPr>
            <w:r>
              <w:rPr>
                <w:rStyle w:val="None"/>
                <w:rFonts w:ascii="Arial" w:hAnsi="Arial"/>
                <w:sz w:val="22"/>
                <w:szCs w:val="22"/>
              </w:rPr>
              <w:t xml:space="preserve">          c.</w:t>
            </w:r>
          </w:p>
        </w:tc>
        <w:tc>
          <w:tcPr>
            <w:tcW w:w="71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4260" w:rsidRDefault="0067010D">
            <w:pPr>
              <w:pStyle w:val="BodyA"/>
              <w:rPr>
                <w:rFonts w:ascii="Arial" w:eastAsia="Arial" w:hAnsi="Arial" w:cs="Arial"/>
                <w:sz w:val="22"/>
                <w:szCs w:val="22"/>
              </w:rPr>
            </w:pPr>
            <w:r>
              <w:rPr>
                <w:rStyle w:val="None"/>
                <w:rFonts w:ascii="Arial" w:hAnsi="Arial"/>
                <w:sz w:val="22"/>
                <w:szCs w:val="22"/>
              </w:rPr>
              <w:t xml:space="preserve">Meeting opened by the Chair and it was established that no recordings were to be made. </w:t>
            </w:r>
          </w:p>
          <w:p w:rsidR="00514260" w:rsidRDefault="00514260">
            <w:pPr>
              <w:pStyle w:val="BodyA"/>
              <w:rPr>
                <w:rStyle w:val="None"/>
                <w:rFonts w:ascii="Arial" w:eastAsia="Arial" w:hAnsi="Arial" w:cs="Arial"/>
                <w:sz w:val="22"/>
                <w:szCs w:val="22"/>
              </w:rPr>
            </w:pPr>
          </w:p>
          <w:p w:rsidR="00514260" w:rsidRDefault="0067010D">
            <w:pPr>
              <w:pStyle w:val="BodyA"/>
              <w:rPr>
                <w:rFonts w:ascii="Arial" w:eastAsia="Arial" w:hAnsi="Arial" w:cs="Arial"/>
                <w:sz w:val="22"/>
                <w:szCs w:val="22"/>
                <w:u w:val="single"/>
              </w:rPr>
            </w:pPr>
            <w:r>
              <w:rPr>
                <w:rStyle w:val="None"/>
                <w:rFonts w:ascii="Arial" w:hAnsi="Arial"/>
                <w:sz w:val="22"/>
                <w:szCs w:val="22"/>
                <w:u w:val="single"/>
              </w:rPr>
              <w:t>To consider &amp; Approve Apologies for absence.</w:t>
            </w:r>
          </w:p>
          <w:p w:rsidR="00514260" w:rsidRDefault="0067010D">
            <w:pPr>
              <w:pStyle w:val="BodyA"/>
              <w:rPr>
                <w:rFonts w:ascii="Arial" w:eastAsia="Arial" w:hAnsi="Arial" w:cs="Arial"/>
                <w:sz w:val="22"/>
                <w:szCs w:val="22"/>
              </w:rPr>
            </w:pPr>
            <w:r>
              <w:rPr>
                <w:rStyle w:val="None"/>
                <w:rFonts w:ascii="Arial" w:hAnsi="Arial"/>
                <w:sz w:val="22"/>
                <w:szCs w:val="22"/>
              </w:rPr>
              <w:t>None.</w:t>
            </w:r>
          </w:p>
          <w:p w:rsidR="00514260" w:rsidRDefault="00514260">
            <w:pPr>
              <w:pStyle w:val="BodyA"/>
              <w:rPr>
                <w:rStyle w:val="None"/>
                <w:rFonts w:ascii="Arial" w:eastAsia="Arial" w:hAnsi="Arial" w:cs="Arial"/>
                <w:sz w:val="22"/>
                <w:szCs w:val="22"/>
              </w:rPr>
            </w:pPr>
          </w:p>
          <w:p w:rsidR="00514260" w:rsidRDefault="0067010D">
            <w:pPr>
              <w:pStyle w:val="BodyA"/>
              <w:rPr>
                <w:rFonts w:ascii="Arial" w:eastAsia="Arial" w:hAnsi="Arial" w:cs="Arial"/>
                <w:sz w:val="22"/>
                <w:szCs w:val="22"/>
                <w:u w:val="single"/>
              </w:rPr>
            </w:pPr>
            <w:r>
              <w:rPr>
                <w:rStyle w:val="None"/>
                <w:rFonts w:ascii="Arial" w:hAnsi="Arial"/>
                <w:sz w:val="22"/>
                <w:szCs w:val="22"/>
                <w:u w:val="single"/>
              </w:rPr>
              <w:t>To receive Declarations of interest on agenda items</w:t>
            </w:r>
          </w:p>
          <w:p w:rsidR="00514260" w:rsidRDefault="0067010D">
            <w:pPr>
              <w:pStyle w:val="BodyA"/>
            </w:pPr>
            <w:r>
              <w:rPr>
                <w:rStyle w:val="None"/>
                <w:rFonts w:ascii="Arial" w:hAnsi="Arial"/>
                <w:sz w:val="22"/>
                <w:szCs w:val="22"/>
              </w:rPr>
              <w:t xml:space="preserve">Declarations of Interest on agenda items – None were given. </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4260" w:rsidRDefault="00514260"/>
        </w:tc>
      </w:tr>
      <w:tr w:rsidR="00514260" w:rsidTr="0092385A">
        <w:trPr>
          <w:trHeight w:val="1791"/>
          <w:jc w:val="center"/>
        </w:trPr>
        <w:tc>
          <w:tcPr>
            <w:tcW w:w="14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4260" w:rsidRDefault="0067010D">
            <w:pPr>
              <w:pStyle w:val="BodyA"/>
              <w:jc w:val="center"/>
              <w:rPr>
                <w:rFonts w:ascii="Arial" w:eastAsia="Arial" w:hAnsi="Arial" w:cs="Arial"/>
                <w:b/>
                <w:bCs/>
                <w:sz w:val="22"/>
                <w:szCs w:val="22"/>
              </w:rPr>
            </w:pPr>
            <w:r>
              <w:rPr>
                <w:rStyle w:val="None"/>
                <w:rFonts w:ascii="Arial" w:hAnsi="Arial"/>
                <w:b/>
                <w:bCs/>
                <w:sz w:val="22"/>
                <w:szCs w:val="22"/>
              </w:rPr>
              <w:t>2024/91</w:t>
            </w:r>
          </w:p>
          <w:p w:rsidR="00514260" w:rsidRDefault="00514260">
            <w:pPr>
              <w:pStyle w:val="BodyA"/>
              <w:jc w:val="center"/>
              <w:rPr>
                <w:rStyle w:val="None"/>
                <w:rFonts w:ascii="Arial" w:eastAsia="Arial" w:hAnsi="Arial" w:cs="Arial"/>
                <w:sz w:val="22"/>
                <w:szCs w:val="22"/>
              </w:rPr>
            </w:pPr>
          </w:p>
          <w:p w:rsidR="00514260" w:rsidRDefault="0067010D">
            <w:pPr>
              <w:pStyle w:val="BodyA"/>
              <w:jc w:val="center"/>
            </w:pPr>
            <w:r>
              <w:rPr>
                <w:rStyle w:val="None"/>
                <w:rFonts w:ascii="Arial" w:hAnsi="Arial"/>
                <w:sz w:val="22"/>
                <w:szCs w:val="22"/>
              </w:rPr>
              <w:t>a.</w:t>
            </w:r>
          </w:p>
        </w:tc>
        <w:tc>
          <w:tcPr>
            <w:tcW w:w="71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4260" w:rsidRDefault="0067010D">
            <w:pPr>
              <w:pStyle w:val="BodyA"/>
              <w:jc w:val="both"/>
              <w:rPr>
                <w:rFonts w:ascii="Arial" w:eastAsia="Arial" w:hAnsi="Arial" w:cs="Arial"/>
                <w:b/>
                <w:bCs/>
                <w:sz w:val="22"/>
                <w:szCs w:val="22"/>
              </w:rPr>
            </w:pPr>
            <w:r>
              <w:rPr>
                <w:rStyle w:val="None"/>
                <w:rFonts w:ascii="Arial" w:hAnsi="Arial"/>
                <w:b/>
                <w:bCs/>
                <w:sz w:val="22"/>
                <w:szCs w:val="22"/>
              </w:rPr>
              <w:t>To Approve the Draft Minutes of the Parish Council Meeting of 22</w:t>
            </w:r>
            <w:r>
              <w:rPr>
                <w:rStyle w:val="None"/>
                <w:rFonts w:ascii="Arial" w:hAnsi="Arial"/>
                <w:b/>
                <w:bCs/>
                <w:sz w:val="22"/>
                <w:szCs w:val="22"/>
                <w:vertAlign w:val="superscript"/>
              </w:rPr>
              <w:t>nd</w:t>
            </w:r>
            <w:r>
              <w:rPr>
                <w:rStyle w:val="None"/>
                <w:rFonts w:ascii="Arial" w:hAnsi="Arial"/>
                <w:b/>
                <w:bCs/>
                <w:sz w:val="22"/>
                <w:szCs w:val="22"/>
              </w:rPr>
              <w:t xml:space="preserve"> October 2024 and for the Chair to sign as a true record.</w:t>
            </w:r>
          </w:p>
          <w:p w:rsidR="00514260" w:rsidRDefault="0067010D">
            <w:pPr>
              <w:pStyle w:val="BodyA"/>
              <w:jc w:val="both"/>
              <w:rPr>
                <w:rFonts w:ascii="Arial" w:eastAsia="Arial" w:hAnsi="Arial" w:cs="Arial"/>
                <w:sz w:val="22"/>
                <w:szCs w:val="22"/>
              </w:rPr>
            </w:pPr>
            <w:r>
              <w:rPr>
                <w:rStyle w:val="None"/>
                <w:rFonts w:ascii="Arial" w:hAnsi="Arial"/>
                <w:sz w:val="22"/>
                <w:szCs w:val="22"/>
              </w:rPr>
              <w:t>Matters arising from the minutes of 22</w:t>
            </w:r>
            <w:r>
              <w:rPr>
                <w:rStyle w:val="None"/>
                <w:rFonts w:ascii="Arial" w:hAnsi="Arial"/>
                <w:sz w:val="22"/>
                <w:szCs w:val="22"/>
                <w:vertAlign w:val="superscript"/>
              </w:rPr>
              <w:t>nd</w:t>
            </w:r>
            <w:r>
              <w:rPr>
                <w:rStyle w:val="None"/>
                <w:rFonts w:ascii="Arial" w:hAnsi="Arial"/>
                <w:sz w:val="22"/>
                <w:szCs w:val="22"/>
              </w:rPr>
              <w:t xml:space="preserve"> October not on the agenda – the website address needs to be changed. Chair to sign in due course. </w:t>
            </w:r>
          </w:p>
          <w:p w:rsidR="00514260" w:rsidRDefault="00514260">
            <w:pPr>
              <w:pStyle w:val="BodyA"/>
              <w:jc w:val="both"/>
              <w:rPr>
                <w:rStyle w:val="None"/>
                <w:rFonts w:ascii="Arial" w:eastAsia="Arial" w:hAnsi="Arial" w:cs="Arial"/>
                <w:sz w:val="22"/>
                <w:szCs w:val="22"/>
              </w:rPr>
            </w:pPr>
          </w:p>
          <w:p w:rsidR="00514260" w:rsidRDefault="0067010D">
            <w:pPr>
              <w:pStyle w:val="BodyA"/>
              <w:jc w:val="both"/>
            </w:pPr>
            <w:r>
              <w:rPr>
                <w:rStyle w:val="None"/>
                <w:rFonts w:ascii="Arial" w:hAnsi="Arial"/>
                <w:sz w:val="22"/>
                <w:szCs w:val="22"/>
              </w:rPr>
              <w:t>There were no other matters arising.</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4260" w:rsidRDefault="00514260">
            <w:pPr>
              <w:pStyle w:val="Body"/>
              <w:rPr>
                <w:rStyle w:val="None"/>
                <w:lang w:val="en-US"/>
              </w:rPr>
            </w:pPr>
          </w:p>
          <w:p w:rsidR="00514260" w:rsidRDefault="0067010D">
            <w:pPr>
              <w:pStyle w:val="Body"/>
              <w:rPr>
                <w:rFonts w:ascii="Arial" w:eastAsia="Arial" w:hAnsi="Arial" w:cs="Arial"/>
                <w:sz w:val="20"/>
                <w:szCs w:val="20"/>
              </w:rPr>
            </w:pPr>
            <w:r>
              <w:rPr>
                <w:rStyle w:val="None"/>
                <w:rFonts w:ascii="Arial" w:hAnsi="Arial"/>
                <w:sz w:val="20"/>
                <w:szCs w:val="20"/>
                <w:lang w:val="en-US"/>
              </w:rPr>
              <w:t xml:space="preserve">Action </w:t>
            </w:r>
          </w:p>
          <w:p w:rsidR="00514260" w:rsidRDefault="0067010D">
            <w:pPr>
              <w:pStyle w:val="Body"/>
              <w:rPr>
                <w:rFonts w:ascii="Arial" w:eastAsia="Arial" w:hAnsi="Arial" w:cs="Arial"/>
                <w:sz w:val="20"/>
                <w:szCs w:val="20"/>
                <w:lang w:val="en-US"/>
              </w:rPr>
            </w:pPr>
            <w:r>
              <w:rPr>
                <w:rFonts w:ascii="Arial" w:hAnsi="Arial"/>
                <w:sz w:val="20"/>
                <w:szCs w:val="20"/>
                <w:lang w:val="en-US"/>
              </w:rPr>
              <w:t xml:space="preserve">Cllr Wilson  </w:t>
            </w:r>
          </w:p>
          <w:p w:rsidR="00514260" w:rsidRDefault="0067010D">
            <w:pPr>
              <w:pStyle w:val="Body"/>
            </w:pPr>
            <w:r>
              <w:rPr>
                <w:rFonts w:ascii="Arial" w:hAnsi="Arial"/>
                <w:sz w:val="20"/>
                <w:szCs w:val="20"/>
                <w:lang w:val="en-US"/>
              </w:rPr>
              <w:t xml:space="preserve">Cllr </w:t>
            </w:r>
            <w:r>
              <w:rPr>
                <w:rStyle w:val="None"/>
                <w:rFonts w:ascii="Arial" w:hAnsi="Arial"/>
                <w:sz w:val="20"/>
                <w:szCs w:val="20"/>
                <w:lang w:val="en-US"/>
              </w:rPr>
              <w:t>Cook</w:t>
            </w:r>
          </w:p>
        </w:tc>
      </w:tr>
    </w:tbl>
    <w:p w:rsidR="003A678C" w:rsidRDefault="003A678C">
      <w:r>
        <w:br w:type="page"/>
      </w:r>
    </w:p>
    <w:tbl>
      <w:tblPr>
        <w:tblW w:w="959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1453"/>
        <w:gridCol w:w="7115"/>
        <w:gridCol w:w="1030"/>
      </w:tblGrid>
      <w:tr w:rsidR="00514260" w:rsidTr="003A678C">
        <w:trPr>
          <w:trHeight w:val="13219"/>
          <w:jc w:val="center"/>
        </w:trPr>
        <w:tc>
          <w:tcPr>
            <w:tcW w:w="1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4260" w:rsidRDefault="0067010D">
            <w:pPr>
              <w:pStyle w:val="BodyA"/>
              <w:jc w:val="center"/>
              <w:rPr>
                <w:rFonts w:ascii="Arial" w:eastAsia="Arial" w:hAnsi="Arial" w:cs="Arial"/>
                <w:b/>
                <w:bCs/>
                <w:sz w:val="22"/>
                <w:szCs w:val="22"/>
              </w:rPr>
            </w:pPr>
            <w:r>
              <w:rPr>
                <w:rStyle w:val="None"/>
                <w:rFonts w:ascii="Arial" w:hAnsi="Arial"/>
                <w:b/>
                <w:bCs/>
                <w:sz w:val="22"/>
                <w:szCs w:val="22"/>
              </w:rPr>
              <w:lastRenderedPageBreak/>
              <w:t>2024/92</w:t>
            </w:r>
          </w:p>
          <w:p w:rsidR="00514260" w:rsidRDefault="00514260">
            <w:pPr>
              <w:pStyle w:val="BodyA"/>
              <w:jc w:val="center"/>
              <w:rPr>
                <w:rStyle w:val="None"/>
                <w:rFonts w:ascii="Arial" w:eastAsia="Arial" w:hAnsi="Arial" w:cs="Arial"/>
                <w:sz w:val="22"/>
                <w:szCs w:val="22"/>
              </w:rPr>
            </w:pPr>
          </w:p>
          <w:p w:rsidR="00514260" w:rsidRDefault="0067010D">
            <w:pPr>
              <w:pStyle w:val="BodyA"/>
              <w:jc w:val="center"/>
              <w:rPr>
                <w:rFonts w:ascii="Arial" w:eastAsia="Arial" w:hAnsi="Arial" w:cs="Arial"/>
                <w:sz w:val="22"/>
                <w:szCs w:val="22"/>
              </w:rPr>
            </w:pPr>
            <w:r>
              <w:rPr>
                <w:rStyle w:val="None"/>
                <w:rFonts w:ascii="Arial" w:hAnsi="Arial"/>
                <w:sz w:val="22"/>
                <w:szCs w:val="22"/>
              </w:rPr>
              <w:t>a.</w:t>
            </w:r>
          </w:p>
          <w:p w:rsidR="00514260" w:rsidRDefault="00514260">
            <w:pPr>
              <w:pStyle w:val="BodyA"/>
              <w:jc w:val="center"/>
              <w:rPr>
                <w:rStyle w:val="None"/>
                <w:rFonts w:ascii="Arial" w:eastAsia="Arial" w:hAnsi="Arial" w:cs="Arial"/>
                <w:sz w:val="22"/>
                <w:szCs w:val="22"/>
              </w:rPr>
            </w:pPr>
          </w:p>
          <w:p w:rsidR="00514260" w:rsidRDefault="00514260">
            <w:pPr>
              <w:pStyle w:val="BodyA"/>
              <w:jc w:val="center"/>
              <w:rPr>
                <w:rStyle w:val="None"/>
                <w:rFonts w:ascii="Arial" w:eastAsia="Arial" w:hAnsi="Arial" w:cs="Arial"/>
                <w:sz w:val="22"/>
                <w:szCs w:val="22"/>
              </w:rPr>
            </w:pPr>
          </w:p>
          <w:p w:rsidR="00514260" w:rsidRDefault="00514260">
            <w:pPr>
              <w:pStyle w:val="BodyA"/>
              <w:jc w:val="center"/>
              <w:rPr>
                <w:rStyle w:val="None"/>
                <w:rFonts w:ascii="Arial" w:eastAsia="Arial" w:hAnsi="Arial" w:cs="Arial"/>
                <w:sz w:val="22"/>
                <w:szCs w:val="22"/>
              </w:rPr>
            </w:pPr>
          </w:p>
          <w:p w:rsidR="00514260" w:rsidRDefault="00514260">
            <w:pPr>
              <w:pStyle w:val="BodyA"/>
              <w:jc w:val="center"/>
              <w:rPr>
                <w:rStyle w:val="None"/>
                <w:rFonts w:ascii="Arial" w:eastAsia="Arial" w:hAnsi="Arial" w:cs="Arial"/>
                <w:sz w:val="22"/>
                <w:szCs w:val="22"/>
              </w:rPr>
            </w:pPr>
          </w:p>
          <w:p w:rsidR="00514260" w:rsidRDefault="00514260">
            <w:pPr>
              <w:pStyle w:val="BodyA"/>
              <w:jc w:val="center"/>
              <w:rPr>
                <w:rStyle w:val="None"/>
                <w:rFonts w:ascii="Arial" w:eastAsia="Arial" w:hAnsi="Arial" w:cs="Arial"/>
                <w:sz w:val="22"/>
                <w:szCs w:val="22"/>
              </w:rPr>
            </w:pPr>
          </w:p>
          <w:p w:rsidR="00514260" w:rsidRDefault="00514260">
            <w:pPr>
              <w:pStyle w:val="BodyA"/>
              <w:jc w:val="center"/>
              <w:rPr>
                <w:rStyle w:val="None"/>
                <w:rFonts w:ascii="Arial" w:eastAsia="Arial" w:hAnsi="Arial" w:cs="Arial"/>
                <w:sz w:val="22"/>
                <w:szCs w:val="22"/>
              </w:rPr>
            </w:pPr>
          </w:p>
          <w:p w:rsidR="00514260" w:rsidRDefault="00514260">
            <w:pPr>
              <w:pStyle w:val="BodyA"/>
              <w:jc w:val="center"/>
              <w:rPr>
                <w:rStyle w:val="None"/>
                <w:rFonts w:ascii="Arial" w:eastAsia="Arial" w:hAnsi="Arial" w:cs="Arial"/>
                <w:sz w:val="22"/>
                <w:szCs w:val="22"/>
              </w:rPr>
            </w:pPr>
          </w:p>
          <w:p w:rsidR="00514260" w:rsidRDefault="00514260">
            <w:pPr>
              <w:pStyle w:val="BodyA"/>
              <w:jc w:val="center"/>
              <w:rPr>
                <w:rStyle w:val="None"/>
                <w:rFonts w:ascii="Arial" w:eastAsia="Arial" w:hAnsi="Arial" w:cs="Arial"/>
                <w:sz w:val="22"/>
                <w:szCs w:val="22"/>
              </w:rPr>
            </w:pPr>
          </w:p>
          <w:p w:rsidR="00514260" w:rsidRDefault="00514260">
            <w:pPr>
              <w:pStyle w:val="BodyA"/>
              <w:jc w:val="center"/>
              <w:rPr>
                <w:rStyle w:val="None"/>
                <w:rFonts w:ascii="Arial" w:eastAsia="Arial" w:hAnsi="Arial" w:cs="Arial"/>
                <w:sz w:val="22"/>
                <w:szCs w:val="22"/>
              </w:rPr>
            </w:pPr>
          </w:p>
          <w:p w:rsidR="00514260" w:rsidRDefault="00514260">
            <w:pPr>
              <w:pStyle w:val="BodyA"/>
              <w:jc w:val="center"/>
              <w:rPr>
                <w:rStyle w:val="None"/>
                <w:rFonts w:ascii="Arial" w:eastAsia="Arial" w:hAnsi="Arial" w:cs="Arial"/>
                <w:sz w:val="22"/>
                <w:szCs w:val="22"/>
              </w:rPr>
            </w:pPr>
          </w:p>
          <w:p w:rsidR="00514260" w:rsidRDefault="00514260">
            <w:pPr>
              <w:pStyle w:val="BodyA"/>
              <w:jc w:val="center"/>
              <w:rPr>
                <w:rStyle w:val="None"/>
                <w:rFonts w:ascii="Arial" w:eastAsia="Arial" w:hAnsi="Arial" w:cs="Arial"/>
                <w:sz w:val="22"/>
                <w:szCs w:val="22"/>
              </w:rPr>
            </w:pPr>
          </w:p>
          <w:p w:rsidR="00514260" w:rsidRDefault="00514260">
            <w:pPr>
              <w:pStyle w:val="BodyA"/>
              <w:jc w:val="center"/>
              <w:rPr>
                <w:rStyle w:val="None"/>
                <w:rFonts w:ascii="Arial" w:eastAsia="Arial" w:hAnsi="Arial" w:cs="Arial"/>
                <w:sz w:val="22"/>
                <w:szCs w:val="22"/>
              </w:rPr>
            </w:pPr>
          </w:p>
          <w:p w:rsidR="00514260" w:rsidRDefault="00514260">
            <w:pPr>
              <w:pStyle w:val="BodyA"/>
              <w:jc w:val="center"/>
              <w:rPr>
                <w:rStyle w:val="None"/>
                <w:rFonts w:ascii="Arial" w:eastAsia="Arial" w:hAnsi="Arial" w:cs="Arial"/>
                <w:sz w:val="22"/>
                <w:szCs w:val="22"/>
              </w:rPr>
            </w:pPr>
          </w:p>
          <w:p w:rsidR="00514260" w:rsidRDefault="00514260">
            <w:pPr>
              <w:pStyle w:val="BodyA"/>
              <w:jc w:val="center"/>
              <w:rPr>
                <w:rStyle w:val="None"/>
                <w:rFonts w:ascii="Arial" w:eastAsia="Arial" w:hAnsi="Arial" w:cs="Arial"/>
                <w:sz w:val="22"/>
                <w:szCs w:val="22"/>
              </w:rPr>
            </w:pPr>
          </w:p>
          <w:p w:rsidR="00514260" w:rsidRDefault="00514260">
            <w:pPr>
              <w:pStyle w:val="BodyA"/>
              <w:jc w:val="center"/>
              <w:rPr>
                <w:rStyle w:val="None"/>
                <w:rFonts w:ascii="Arial" w:eastAsia="Arial" w:hAnsi="Arial" w:cs="Arial"/>
                <w:sz w:val="22"/>
                <w:szCs w:val="22"/>
              </w:rPr>
            </w:pPr>
          </w:p>
          <w:p w:rsidR="00514260" w:rsidRDefault="00514260">
            <w:pPr>
              <w:pStyle w:val="BodyA"/>
              <w:jc w:val="center"/>
              <w:rPr>
                <w:rStyle w:val="None"/>
                <w:rFonts w:ascii="Arial" w:eastAsia="Arial" w:hAnsi="Arial" w:cs="Arial"/>
                <w:sz w:val="22"/>
                <w:szCs w:val="22"/>
              </w:rPr>
            </w:pPr>
          </w:p>
          <w:p w:rsidR="00514260" w:rsidRDefault="00514260">
            <w:pPr>
              <w:pStyle w:val="BodyA"/>
              <w:jc w:val="center"/>
              <w:rPr>
                <w:rStyle w:val="None"/>
                <w:rFonts w:ascii="Arial" w:eastAsia="Arial" w:hAnsi="Arial" w:cs="Arial"/>
                <w:sz w:val="22"/>
                <w:szCs w:val="22"/>
              </w:rPr>
            </w:pPr>
          </w:p>
          <w:p w:rsidR="00514260" w:rsidRDefault="00514260">
            <w:pPr>
              <w:pStyle w:val="BodyA"/>
              <w:jc w:val="center"/>
              <w:rPr>
                <w:rStyle w:val="None"/>
                <w:rFonts w:ascii="Arial" w:eastAsia="Arial" w:hAnsi="Arial" w:cs="Arial"/>
                <w:sz w:val="22"/>
                <w:szCs w:val="22"/>
              </w:rPr>
            </w:pPr>
          </w:p>
          <w:p w:rsidR="00514260" w:rsidRDefault="00514260">
            <w:pPr>
              <w:pStyle w:val="BodyA"/>
              <w:jc w:val="center"/>
              <w:rPr>
                <w:rStyle w:val="None"/>
                <w:rFonts w:ascii="Arial" w:eastAsia="Arial" w:hAnsi="Arial" w:cs="Arial"/>
                <w:sz w:val="22"/>
                <w:szCs w:val="22"/>
              </w:rPr>
            </w:pPr>
          </w:p>
          <w:p w:rsidR="00514260" w:rsidRDefault="00514260">
            <w:pPr>
              <w:pStyle w:val="BodyA"/>
              <w:jc w:val="center"/>
              <w:rPr>
                <w:rStyle w:val="None"/>
                <w:rFonts w:ascii="Arial" w:eastAsia="Arial" w:hAnsi="Arial" w:cs="Arial"/>
                <w:sz w:val="22"/>
                <w:szCs w:val="22"/>
              </w:rPr>
            </w:pPr>
          </w:p>
          <w:p w:rsidR="00514260" w:rsidRDefault="00514260">
            <w:pPr>
              <w:pStyle w:val="BodyA"/>
              <w:jc w:val="center"/>
              <w:rPr>
                <w:rStyle w:val="None"/>
                <w:rFonts w:ascii="Arial" w:eastAsia="Arial" w:hAnsi="Arial" w:cs="Arial"/>
                <w:sz w:val="22"/>
                <w:szCs w:val="22"/>
              </w:rPr>
            </w:pPr>
          </w:p>
          <w:p w:rsidR="00514260" w:rsidRDefault="00514260">
            <w:pPr>
              <w:pStyle w:val="BodyA"/>
              <w:jc w:val="center"/>
              <w:rPr>
                <w:rStyle w:val="None"/>
                <w:rFonts w:ascii="Arial" w:eastAsia="Arial" w:hAnsi="Arial" w:cs="Arial"/>
                <w:sz w:val="22"/>
                <w:szCs w:val="22"/>
              </w:rPr>
            </w:pPr>
          </w:p>
          <w:p w:rsidR="00514260" w:rsidRDefault="00514260">
            <w:pPr>
              <w:pStyle w:val="BodyA"/>
              <w:jc w:val="center"/>
              <w:rPr>
                <w:rStyle w:val="None"/>
                <w:rFonts w:ascii="Arial" w:eastAsia="Arial" w:hAnsi="Arial" w:cs="Arial"/>
                <w:sz w:val="22"/>
                <w:szCs w:val="22"/>
              </w:rPr>
            </w:pPr>
          </w:p>
          <w:p w:rsidR="00514260" w:rsidRDefault="00514260">
            <w:pPr>
              <w:pStyle w:val="BodyA"/>
              <w:jc w:val="center"/>
              <w:rPr>
                <w:rStyle w:val="None"/>
                <w:rFonts w:ascii="Arial" w:eastAsia="Arial" w:hAnsi="Arial" w:cs="Arial"/>
                <w:sz w:val="22"/>
                <w:szCs w:val="22"/>
              </w:rPr>
            </w:pPr>
          </w:p>
          <w:p w:rsidR="00514260" w:rsidRDefault="00514260">
            <w:pPr>
              <w:pStyle w:val="BodyA"/>
              <w:jc w:val="center"/>
              <w:rPr>
                <w:rStyle w:val="None"/>
                <w:rFonts w:ascii="Arial" w:eastAsia="Arial" w:hAnsi="Arial" w:cs="Arial"/>
                <w:sz w:val="22"/>
                <w:szCs w:val="22"/>
              </w:rPr>
            </w:pPr>
          </w:p>
          <w:p w:rsidR="00514260" w:rsidRDefault="00514260">
            <w:pPr>
              <w:pStyle w:val="BodyA"/>
              <w:jc w:val="center"/>
              <w:rPr>
                <w:rStyle w:val="None"/>
                <w:rFonts w:ascii="Arial" w:eastAsia="Arial" w:hAnsi="Arial" w:cs="Arial"/>
                <w:sz w:val="22"/>
                <w:szCs w:val="22"/>
              </w:rPr>
            </w:pPr>
          </w:p>
          <w:p w:rsidR="00514260" w:rsidRDefault="00514260">
            <w:pPr>
              <w:pStyle w:val="BodyA"/>
              <w:jc w:val="center"/>
              <w:rPr>
                <w:rStyle w:val="None"/>
                <w:rFonts w:ascii="Arial" w:eastAsia="Arial" w:hAnsi="Arial" w:cs="Arial"/>
                <w:sz w:val="22"/>
                <w:szCs w:val="22"/>
              </w:rPr>
            </w:pPr>
          </w:p>
          <w:p w:rsidR="00232A3C" w:rsidRDefault="00232A3C">
            <w:pPr>
              <w:pStyle w:val="BodyA"/>
              <w:jc w:val="center"/>
              <w:rPr>
                <w:rStyle w:val="None"/>
                <w:rFonts w:ascii="Arial" w:eastAsia="Arial" w:hAnsi="Arial" w:cs="Arial"/>
                <w:sz w:val="22"/>
                <w:szCs w:val="22"/>
              </w:rPr>
            </w:pPr>
          </w:p>
          <w:p w:rsidR="00232A3C" w:rsidRDefault="00232A3C">
            <w:pPr>
              <w:pStyle w:val="BodyA"/>
              <w:jc w:val="center"/>
              <w:rPr>
                <w:rStyle w:val="None"/>
                <w:rFonts w:ascii="Arial" w:eastAsia="Arial" w:hAnsi="Arial" w:cs="Arial"/>
                <w:sz w:val="22"/>
                <w:szCs w:val="22"/>
              </w:rPr>
            </w:pPr>
          </w:p>
          <w:p w:rsidR="00232A3C" w:rsidRDefault="00232A3C">
            <w:pPr>
              <w:pStyle w:val="BodyA"/>
              <w:jc w:val="center"/>
              <w:rPr>
                <w:rStyle w:val="None"/>
                <w:rFonts w:ascii="Arial" w:eastAsia="Arial" w:hAnsi="Arial" w:cs="Arial"/>
                <w:sz w:val="22"/>
                <w:szCs w:val="22"/>
              </w:rPr>
            </w:pPr>
          </w:p>
          <w:p w:rsidR="00232A3C" w:rsidRDefault="00232A3C">
            <w:pPr>
              <w:pStyle w:val="BodyA"/>
              <w:jc w:val="center"/>
              <w:rPr>
                <w:rStyle w:val="None"/>
                <w:rFonts w:ascii="Arial" w:eastAsia="Arial" w:hAnsi="Arial" w:cs="Arial"/>
                <w:sz w:val="22"/>
                <w:szCs w:val="22"/>
              </w:rPr>
            </w:pPr>
          </w:p>
          <w:p w:rsidR="00232A3C" w:rsidRDefault="00232A3C">
            <w:pPr>
              <w:pStyle w:val="BodyA"/>
              <w:jc w:val="center"/>
              <w:rPr>
                <w:rStyle w:val="None"/>
                <w:rFonts w:ascii="Arial" w:eastAsia="Arial" w:hAnsi="Arial" w:cs="Arial"/>
                <w:sz w:val="22"/>
                <w:szCs w:val="22"/>
              </w:rPr>
            </w:pPr>
          </w:p>
          <w:p w:rsidR="00232A3C" w:rsidRDefault="00232A3C">
            <w:pPr>
              <w:pStyle w:val="BodyA"/>
              <w:jc w:val="center"/>
              <w:rPr>
                <w:rStyle w:val="None"/>
                <w:rFonts w:ascii="Arial" w:eastAsia="Arial" w:hAnsi="Arial" w:cs="Arial"/>
                <w:sz w:val="22"/>
                <w:szCs w:val="22"/>
              </w:rPr>
            </w:pPr>
          </w:p>
          <w:p w:rsidR="00232A3C" w:rsidRDefault="00232A3C">
            <w:pPr>
              <w:pStyle w:val="BodyA"/>
              <w:jc w:val="center"/>
              <w:rPr>
                <w:rStyle w:val="None"/>
                <w:rFonts w:ascii="Arial" w:eastAsia="Arial" w:hAnsi="Arial" w:cs="Arial"/>
                <w:sz w:val="22"/>
                <w:szCs w:val="22"/>
              </w:rPr>
            </w:pPr>
          </w:p>
          <w:p w:rsidR="00232A3C" w:rsidRDefault="00232A3C">
            <w:pPr>
              <w:pStyle w:val="BodyA"/>
              <w:jc w:val="center"/>
              <w:rPr>
                <w:rStyle w:val="None"/>
                <w:rFonts w:ascii="Arial" w:eastAsia="Arial" w:hAnsi="Arial" w:cs="Arial"/>
                <w:sz w:val="22"/>
                <w:szCs w:val="22"/>
              </w:rPr>
            </w:pPr>
          </w:p>
          <w:p w:rsidR="00232A3C" w:rsidRDefault="00232A3C">
            <w:pPr>
              <w:pStyle w:val="BodyA"/>
              <w:jc w:val="center"/>
              <w:rPr>
                <w:rStyle w:val="None"/>
                <w:rFonts w:ascii="Arial" w:eastAsia="Arial" w:hAnsi="Arial" w:cs="Arial"/>
                <w:sz w:val="22"/>
                <w:szCs w:val="22"/>
              </w:rPr>
            </w:pPr>
          </w:p>
          <w:p w:rsidR="00232A3C" w:rsidRDefault="00232A3C">
            <w:pPr>
              <w:pStyle w:val="BodyA"/>
              <w:jc w:val="center"/>
              <w:rPr>
                <w:rStyle w:val="None"/>
                <w:rFonts w:ascii="Arial" w:eastAsia="Arial" w:hAnsi="Arial" w:cs="Arial"/>
                <w:sz w:val="22"/>
                <w:szCs w:val="22"/>
              </w:rPr>
            </w:pPr>
          </w:p>
          <w:p w:rsidR="00232A3C" w:rsidRDefault="00232A3C">
            <w:pPr>
              <w:pStyle w:val="BodyA"/>
              <w:jc w:val="center"/>
              <w:rPr>
                <w:rStyle w:val="None"/>
                <w:rFonts w:ascii="Arial" w:eastAsia="Arial" w:hAnsi="Arial" w:cs="Arial"/>
                <w:sz w:val="22"/>
                <w:szCs w:val="22"/>
              </w:rPr>
            </w:pPr>
          </w:p>
          <w:p w:rsidR="00232A3C" w:rsidRDefault="00232A3C">
            <w:pPr>
              <w:pStyle w:val="BodyA"/>
              <w:jc w:val="center"/>
              <w:rPr>
                <w:rStyle w:val="None"/>
                <w:rFonts w:ascii="Arial" w:eastAsia="Arial" w:hAnsi="Arial" w:cs="Arial"/>
                <w:sz w:val="22"/>
                <w:szCs w:val="22"/>
              </w:rPr>
            </w:pPr>
          </w:p>
          <w:p w:rsidR="00232A3C" w:rsidRDefault="00232A3C">
            <w:pPr>
              <w:pStyle w:val="BodyA"/>
              <w:jc w:val="center"/>
              <w:rPr>
                <w:rStyle w:val="None"/>
                <w:rFonts w:ascii="Arial" w:eastAsia="Arial" w:hAnsi="Arial" w:cs="Arial"/>
                <w:sz w:val="22"/>
                <w:szCs w:val="22"/>
              </w:rPr>
            </w:pPr>
          </w:p>
          <w:p w:rsidR="00232A3C" w:rsidRDefault="00232A3C">
            <w:pPr>
              <w:pStyle w:val="BodyA"/>
              <w:jc w:val="center"/>
              <w:rPr>
                <w:rStyle w:val="None"/>
                <w:rFonts w:ascii="Arial" w:eastAsia="Arial" w:hAnsi="Arial" w:cs="Arial"/>
                <w:sz w:val="22"/>
                <w:szCs w:val="22"/>
              </w:rPr>
            </w:pPr>
          </w:p>
          <w:p w:rsidR="00232A3C" w:rsidRDefault="00232A3C">
            <w:pPr>
              <w:pStyle w:val="BodyA"/>
              <w:jc w:val="center"/>
              <w:rPr>
                <w:rStyle w:val="None"/>
                <w:rFonts w:ascii="Arial" w:eastAsia="Arial" w:hAnsi="Arial" w:cs="Arial"/>
                <w:sz w:val="22"/>
                <w:szCs w:val="22"/>
              </w:rPr>
            </w:pPr>
          </w:p>
          <w:p w:rsidR="00232A3C" w:rsidRDefault="00232A3C">
            <w:pPr>
              <w:pStyle w:val="BodyA"/>
              <w:jc w:val="center"/>
              <w:rPr>
                <w:rStyle w:val="None"/>
                <w:rFonts w:ascii="Arial" w:eastAsia="Arial" w:hAnsi="Arial" w:cs="Arial"/>
                <w:sz w:val="22"/>
                <w:szCs w:val="22"/>
              </w:rPr>
            </w:pPr>
          </w:p>
          <w:p w:rsidR="00232A3C" w:rsidRDefault="00232A3C">
            <w:pPr>
              <w:pStyle w:val="BodyA"/>
              <w:jc w:val="center"/>
              <w:rPr>
                <w:rStyle w:val="None"/>
                <w:rFonts w:ascii="Arial" w:eastAsia="Arial" w:hAnsi="Arial" w:cs="Arial"/>
                <w:sz w:val="22"/>
                <w:szCs w:val="22"/>
              </w:rPr>
            </w:pPr>
          </w:p>
          <w:p w:rsidR="00232A3C" w:rsidRDefault="00232A3C">
            <w:pPr>
              <w:pStyle w:val="BodyA"/>
              <w:jc w:val="center"/>
              <w:rPr>
                <w:rStyle w:val="None"/>
                <w:rFonts w:ascii="Arial" w:eastAsia="Arial" w:hAnsi="Arial" w:cs="Arial"/>
                <w:sz w:val="22"/>
                <w:szCs w:val="22"/>
              </w:rPr>
            </w:pPr>
          </w:p>
          <w:p w:rsidR="00232A3C" w:rsidRDefault="00232A3C">
            <w:pPr>
              <w:pStyle w:val="BodyA"/>
              <w:jc w:val="center"/>
              <w:rPr>
                <w:rStyle w:val="None"/>
                <w:rFonts w:ascii="Arial" w:eastAsia="Arial" w:hAnsi="Arial" w:cs="Arial"/>
                <w:sz w:val="22"/>
                <w:szCs w:val="22"/>
              </w:rPr>
            </w:pPr>
          </w:p>
          <w:p w:rsidR="00232A3C" w:rsidRDefault="00232A3C">
            <w:pPr>
              <w:pStyle w:val="BodyA"/>
              <w:jc w:val="center"/>
              <w:rPr>
                <w:rStyle w:val="None"/>
                <w:rFonts w:ascii="Arial" w:eastAsia="Arial" w:hAnsi="Arial" w:cs="Arial"/>
                <w:sz w:val="22"/>
                <w:szCs w:val="22"/>
              </w:rPr>
            </w:pPr>
          </w:p>
          <w:p w:rsidR="00232A3C" w:rsidRDefault="00232A3C">
            <w:pPr>
              <w:pStyle w:val="BodyA"/>
              <w:jc w:val="center"/>
              <w:rPr>
                <w:rStyle w:val="None"/>
                <w:rFonts w:ascii="Arial" w:eastAsia="Arial" w:hAnsi="Arial" w:cs="Arial"/>
                <w:sz w:val="22"/>
                <w:szCs w:val="22"/>
              </w:rPr>
            </w:pPr>
          </w:p>
          <w:p w:rsidR="00232A3C" w:rsidRDefault="00232A3C">
            <w:pPr>
              <w:pStyle w:val="BodyA"/>
              <w:jc w:val="center"/>
              <w:rPr>
                <w:rStyle w:val="None"/>
                <w:rFonts w:ascii="Arial" w:eastAsia="Arial" w:hAnsi="Arial" w:cs="Arial"/>
                <w:sz w:val="22"/>
                <w:szCs w:val="22"/>
              </w:rPr>
            </w:pPr>
          </w:p>
          <w:p w:rsidR="00232A3C" w:rsidRDefault="00232A3C">
            <w:pPr>
              <w:pStyle w:val="BodyA"/>
              <w:jc w:val="center"/>
              <w:rPr>
                <w:rStyle w:val="None"/>
                <w:rFonts w:ascii="Arial" w:eastAsia="Arial" w:hAnsi="Arial" w:cs="Arial"/>
                <w:sz w:val="22"/>
                <w:szCs w:val="22"/>
              </w:rPr>
            </w:pPr>
          </w:p>
          <w:p w:rsidR="00514260" w:rsidRDefault="00514260">
            <w:pPr>
              <w:pStyle w:val="BodyA"/>
              <w:jc w:val="center"/>
              <w:rPr>
                <w:rStyle w:val="None"/>
                <w:rFonts w:ascii="Arial" w:eastAsia="Arial" w:hAnsi="Arial" w:cs="Arial"/>
                <w:sz w:val="22"/>
                <w:szCs w:val="22"/>
              </w:rPr>
            </w:pPr>
          </w:p>
          <w:p w:rsidR="00232A3C" w:rsidRDefault="00232A3C">
            <w:pPr>
              <w:pStyle w:val="BodyA"/>
              <w:jc w:val="center"/>
              <w:rPr>
                <w:rStyle w:val="None"/>
                <w:rFonts w:ascii="Arial" w:eastAsia="Arial" w:hAnsi="Arial" w:cs="Arial"/>
                <w:sz w:val="22"/>
                <w:szCs w:val="22"/>
              </w:rPr>
            </w:pPr>
          </w:p>
          <w:p w:rsidR="00514260" w:rsidRDefault="00232A3C">
            <w:pPr>
              <w:pStyle w:val="BodyA"/>
              <w:jc w:val="center"/>
              <w:rPr>
                <w:rStyle w:val="None"/>
                <w:rFonts w:ascii="Arial" w:eastAsia="Arial" w:hAnsi="Arial" w:cs="Arial"/>
                <w:sz w:val="22"/>
                <w:szCs w:val="22"/>
              </w:rPr>
            </w:pPr>
            <w:r>
              <w:rPr>
                <w:rStyle w:val="None"/>
                <w:rFonts w:ascii="Arial" w:eastAsia="Arial" w:hAnsi="Arial" w:cs="Arial"/>
                <w:sz w:val="22"/>
                <w:szCs w:val="22"/>
              </w:rPr>
              <w:t>b.</w:t>
            </w:r>
          </w:p>
          <w:p w:rsidR="00232A3C" w:rsidRDefault="00232A3C">
            <w:pPr>
              <w:pStyle w:val="BodyA"/>
              <w:jc w:val="center"/>
              <w:rPr>
                <w:rStyle w:val="None"/>
                <w:rFonts w:ascii="Arial" w:eastAsia="Arial" w:hAnsi="Arial" w:cs="Arial"/>
                <w:sz w:val="22"/>
                <w:szCs w:val="22"/>
              </w:rPr>
            </w:pPr>
          </w:p>
          <w:p w:rsidR="00232A3C" w:rsidRDefault="00232A3C" w:rsidP="00232A3C">
            <w:pPr>
              <w:pStyle w:val="BodyA"/>
              <w:rPr>
                <w:rStyle w:val="None"/>
                <w:rFonts w:ascii="Arial" w:eastAsia="Arial" w:hAnsi="Arial" w:cs="Arial"/>
                <w:sz w:val="22"/>
                <w:szCs w:val="22"/>
              </w:rPr>
            </w:pPr>
          </w:p>
          <w:p w:rsidR="00232A3C" w:rsidRDefault="00232A3C">
            <w:pPr>
              <w:pStyle w:val="BodyA"/>
              <w:jc w:val="center"/>
              <w:rPr>
                <w:rStyle w:val="None"/>
                <w:rFonts w:ascii="Arial" w:eastAsia="Arial" w:hAnsi="Arial" w:cs="Arial"/>
                <w:sz w:val="22"/>
                <w:szCs w:val="22"/>
              </w:rPr>
            </w:pPr>
          </w:p>
          <w:p w:rsidR="00514260" w:rsidRDefault="00232A3C">
            <w:pPr>
              <w:pStyle w:val="BodyA"/>
              <w:jc w:val="center"/>
              <w:rPr>
                <w:rStyle w:val="None"/>
                <w:rFonts w:ascii="Arial" w:eastAsia="Arial" w:hAnsi="Arial" w:cs="Arial"/>
                <w:sz w:val="22"/>
                <w:szCs w:val="22"/>
              </w:rPr>
            </w:pPr>
            <w:r>
              <w:rPr>
                <w:rStyle w:val="None"/>
                <w:rFonts w:ascii="Arial" w:eastAsia="Arial" w:hAnsi="Arial" w:cs="Arial"/>
                <w:sz w:val="22"/>
                <w:szCs w:val="22"/>
              </w:rPr>
              <w:t>c.</w:t>
            </w:r>
          </w:p>
          <w:p w:rsidR="00514260" w:rsidRDefault="00514260">
            <w:pPr>
              <w:pStyle w:val="BodyA"/>
              <w:jc w:val="center"/>
              <w:rPr>
                <w:rStyle w:val="None"/>
                <w:rFonts w:ascii="Arial" w:eastAsia="Arial" w:hAnsi="Arial" w:cs="Arial"/>
                <w:sz w:val="22"/>
                <w:szCs w:val="22"/>
              </w:rPr>
            </w:pPr>
          </w:p>
          <w:p w:rsidR="00514260" w:rsidRDefault="00514260">
            <w:pPr>
              <w:pStyle w:val="BodyA"/>
              <w:jc w:val="center"/>
              <w:rPr>
                <w:rStyle w:val="None"/>
                <w:rFonts w:ascii="Arial" w:eastAsia="Arial" w:hAnsi="Arial" w:cs="Arial"/>
                <w:sz w:val="22"/>
                <w:szCs w:val="22"/>
              </w:rPr>
            </w:pPr>
          </w:p>
          <w:p w:rsidR="00514260" w:rsidRDefault="00514260">
            <w:pPr>
              <w:pStyle w:val="BodyA"/>
              <w:jc w:val="center"/>
              <w:rPr>
                <w:rStyle w:val="None"/>
                <w:rFonts w:ascii="Arial" w:eastAsia="Arial" w:hAnsi="Arial" w:cs="Arial"/>
                <w:sz w:val="22"/>
                <w:szCs w:val="22"/>
              </w:rPr>
            </w:pPr>
          </w:p>
          <w:p w:rsidR="00514260" w:rsidRDefault="00514260">
            <w:pPr>
              <w:pStyle w:val="BodyA"/>
              <w:jc w:val="center"/>
              <w:rPr>
                <w:rStyle w:val="None"/>
                <w:rFonts w:ascii="Arial" w:eastAsia="Arial" w:hAnsi="Arial" w:cs="Arial"/>
                <w:sz w:val="22"/>
                <w:szCs w:val="22"/>
              </w:rPr>
            </w:pPr>
          </w:p>
          <w:p w:rsidR="00514260" w:rsidRDefault="00514260">
            <w:pPr>
              <w:pStyle w:val="BodyA"/>
              <w:jc w:val="center"/>
              <w:rPr>
                <w:rStyle w:val="None"/>
                <w:rFonts w:ascii="Arial" w:eastAsia="Arial" w:hAnsi="Arial" w:cs="Arial"/>
                <w:sz w:val="22"/>
                <w:szCs w:val="22"/>
              </w:rPr>
            </w:pPr>
          </w:p>
          <w:p w:rsidR="00514260" w:rsidRDefault="00514260">
            <w:pPr>
              <w:pStyle w:val="BodyA"/>
              <w:jc w:val="center"/>
              <w:rPr>
                <w:rStyle w:val="None"/>
                <w:rFonts w:ascii="Arial" w:eastAsia="Arial" w:hAnsi="Arial" w:cs="Arial"/>
                <w:sz w:val="22"/>
                <w:szCs w:val="22"/>
              </w:rPr>
            </w:pPr>
          </w:p>
          <w:p w:rsidR="00514260" w:rsidRDefault="00514260">
            <w:pPr>
              <w:pStyle w:val="BodyA"/>
              <w:jc w:val="center"/>
              <w:rPr>
                <w:rStyle w:val="None"/>
                <w:rFonts w:ascii="Arial" w:eastAsia="Arial" w:hAnsi="Arial" w:cs="Arial"/>
                <w:sz w:val="22"/>
                <w:szCs w:val="22"/>
              </w:rPr>
            </w:pPr>
          </w:p>
          <w:p w:rsidR="00514260" w:rsidRDefault="00514260">
            <w:pPr>
              <w:pStyle w:val="BodyA"/>
              <w:jc w:val="center"/>
              <w:rPr>
                <w:rStyle w:val="None"/>
                <w:rFonts w:ascii="Arial" w:eastAsia="Arial" w:hAnsi="Arial" w:cs="Arial"/>
                <w:sz w:val="22"/>
                <w:szCs w:val="22"/>
              </w:rPr>
            </w:pPr>
          </w:p>
          <w:p w:rsidR="00514260" w:rsidRDefault="00514260">
            <w:pPr>
              <w:pStyle w:val="BodyA"/>
              <w:jc w:val="center"/>
              <w:rPr>
                <w:rStyle w:val="None"/>
                <w:rFonts w:ascii="Arial" w:eastAsia="Arial" w:hAnsi="Arial" w:cs="Arial"/>
                <w:sz w:val="22"/>
                <w:szCs w:val="22"/>
              </w:rPr>
            </w:pPr>
          </w:p>
          <w:p w:rsidR="00514260" w:rsidRDefault="00232A3C">
            <w:pPr>
              <w:pStyle w:val="BodyA"/>
              <w:jc w:val="center"/>
              <w:rPr>
                <w:rStyle w:val="None"/>
                <w:rFonts w:ascii="Arial" w:eastAsia="Arial" w:hAnsi="Arial" w:cs="Arial"/>
                <w:sz w:val="22"/>
                <w:szCs w:val="22"/>
              </w:rPr>
            </w:pPr>
            <w:r>
              <w:rPr>
                <w:rStyle w:val="None"/>
                <w:rFonts w:ascii="Arial" w:hAnsi="Arial"/>
                <w:b/>
                <w:bCs/>
                <w:sz w:val="22"/>
                <w:szCs w:val="22"/>
              </w:rPr>
              <w:t>2024/93</w:t>
            </w:r>
          </w:p>
          <w:p w:rsidR="00514260" w:rsidRDefault="00514260">
            <w:pPr>
              <w:pStyle w:val="BodyA"/>
              <w:jc w:val="center"/>
              <w:rPr>
                <w:rStyle w:val="None"/>
                <w:rFonts w:ascii="Arial" w:eastAsia="Arial" w:hAnsi="Arial" w:cs="Arial"/>
                <w:sz w:val="22"/>
                <w:szCs w:val="22"/>
              </w:rPr>
            </w:pPr>
          </w:p>
          <w:p w:rsidR="00514260" w:rsidRDefault="00232A3C">
            <w:pPr>
              <w:pStyle w:val="BodyA"/>
              <w:jc w:val="center"/>
              <w:rPr>
                <w:rStyle w:val="None"/>
                <w:rFonts w:ascii="Arial" w:eastAsia="Arial" w:hAnsi="Arial" w:cs="Arial"/>
                <w:sz w:val="22"/>
                <w:szCs w:val="22"/>
              </w:rPr>
            </w:pPr>
            <w:r>
              <w:rPr>
                <w:rStyle w:val="None"/>
                <w:rFonts w:ascii="Arial" w:eastAsia="Arial" w:hAnsi="Arial" w:cs="Arial"/>
                <w:sz w:val="22"/>
                <w:szCs w:val="22"/>
              </w:rPr>
              <w:t>a.</w:t>
            </w:r>
          </w:p>
          <w:p w:rsidR="00514260" w:rsidRDefault="00514260">
            <w:pPr>
              <w:pStyle w:val="BodyA"/>
              <w:jc w:val="center"/>
              <w:rPr>
                <w:rStyle w:val="None"/>
                <w:rFonts w:ascii="Arial" w:eastAsia="Arial" w:hAnsi="Arial" w:cs="Arial"/>
                <w:sz w:val="22"/>
                <w:szCs w:val="22"/>
              </w:rPr>
            </w:pPr>
          </w:p>
          <w:p w:rsidR="00514260" w:rsidRDefault="00514260">
            <w:pPr>
              <w:pStyle w:val="BodyA"/>
              <w:jc w:val="center"/>
              <w:rPr>
                <w:rStyle w:val="None"/>
                <w:rFonts w:ascii="Arial" w:eastAsia="Arial" w:hAnsi="Arial" w:cs="Arial"/>
                <w:sz w:val="22"/>
                <w:szCs w:val="22"/>
              </w:rPr>
            </w:pPr>
          </w:p>
          <w:p w:rsidR="00AC78D9" w:rsidRDefault="00AC78D9">
            <w:pPr>
              <w:pStyle w:val="BodyA"/>
              <w:jc w:val="center"/>
              <w:rPr>
                <w:rStyle w:val="None"/>
                <w:rFonts w:ascii="Arial" w:eastAsia="Arial" w:hAnsi="Arial" w:cs="Arial"/>
                <w:sz w:val="22"/>
                <w:szCs w:val="22"/>
              </w:rPr>
            </w:pPr>
          </w:p>
          <w:p w:rsidR="00AC78D9" w:rsidRDefault="00AC78D9">
            <w:pPr>
              <w:pStyle w:val="BodyA"/>
              <w:jc w:val="center"/>
              <w:rPr>
                <w:rStyle w:val="None"/>
                <w:rFonts w:ascii="Arial" w:eastAsia="Arial" w:hAnsi="Arial" w:cs="Arial"/>
                <w:sz w:val="22"/>
                <w:szCs w:val="22"/>
              </w:rPr>
            </w:pPr>
          </w:p>
          <w:p w:rsidR="00AC78D9" w:rsidRDefault="00AC78D9">
            <w:pPr>
              <w:pStyle w:val="BodyA"/>
              <w:jc w:val="center"/>
              <w:rPr>
                <w:rStyle w:val="None"/>
                <w:rFonts w:ascii="Arial" w:eastAsia="Arial" w:hAnsi="Arial" w:cs="Arial"/>
                <w:sz w:val="22"/>
                <w:szCs w:val="22"/>
              </w:rPr>
            </w:pPr>
          </w:p>
          <w:p w:rsidR="00AC78D9" w:rsidRDefault="00AC78D9">
            <w:pPr>
              <w:pStyle w:val="BodyA"/>
              <w:jc w:val="center"/>
              <w:rPr>
                <w:rStyle w:val="None"/>
                <w:rFonts w:ascii="Arial" w:eastAsia="Arial" w:hAnsi="Arial" w:cs="Arial"/>
                <w:sz w:val="22"/>
                <w:szCs w:val="22"/>
              </w:rPr>
            </w:pPr>
          </w:p>
          <w:p w:rsidR="00AC78D9" w:rsidRDefault="00AC78D9">
            <w:pPr>
              <w:pStyle w:val="BodyA"/>
              <w:jc w:val="center"/>
              <w:rPr>
                <w:rStyle w:val="None"/>
                <w:rFonts w:ascii="Arial" w:eastAsia="Arial" w:hAnsi="Arial" w:cs="Arial"/>
                <w:sz w:val="22"/>
                <w:szCs w:val="22"/>
              </w:rPr>
            </w:pPr>
          </w:p>
          <w:p w:rsidR="00AC78D9" w:rsidRDefault="00AC78D9">
            <w:pPr>
              <w:pStyle w:val="BodyA"/>
              <w:jc w:val="center"/>
              <w:rPr>
                <w:rStyle w:val="None"/>
                <w:rFonts w:ascii="Arial" w:eastAsia="Arial" w:hAnsi="Arial" w:cs="Arial"/>
                <w:sz w:val="22"/>
                <w:szCs w:val="22"/>
              </w:rPr>
            </w:pPr>
          </w:p>
          <w:p w:rsidR="00AC78D9" w:rsidRDefault="00AC78D9">
            <w:pPr>
              <w:pStyle w:val="BodyA"/>
              <w:jc w:val="center"/>
              <w:rPr>
                <w:rStyle w:val="None"/>
                <w:rFonts w:ascii="Arial" w:eastAsia="Arial" w:hAnsi="Arial" w:cs="Arial"/>
                <w:sz w:val="22"/>
                <w:szCs w:val="22"/>
              </w:rPr>
            </w:pPr>
          </w:p>
          <w:p w:rsidR="00AC78D9" w:rsidRDefault="00AC78D9">
            <w:pPr>
              <w:pStyle w:val="BodyA"/>
              <w:jc w:val="center"/>
              <w:rPr>
                <w:rStyle w:val="None"/>
                <w:rFonts w:ascii="Arial" w:eastAsia="Arial" w:hAnsi="Arial" w:cs="Arial"/>
                <w:sz w:val="22"/>
                <w:szCs w:val="22"/>
              </w:rPr>
            </w:pPr>
          </w:p>
          <w:p w:rsidR="00AC78D9" w:rsidRDefault="00AC78D9">
            <w:pPr>
              <w:pStyle w:val="BodyA"/>
              <w:jc w:val="center"/>
              <w:rPr>
                <w:rStyle w:val="None"/>
                <w:rFonts w:ascii="Arial" w:eastAsia="Arial" w:hAnsi="Arial" w:cs="Arial"/>
                <w:sz w:val="22"/>
                <w:szCs w:val="22"/>
              </w:rPr>
            </w:pPr>
          </w:p>
          <w:p w:rsidR="00AC78D9" w:rsidRDefault="00AC78D9">
            <w:pPr>
              <w:pStyle w:val="BodyA"/>
              <w:jc w:val="center"/>
              <w:rPr>
                <w:rStyle w:val="None"/>
                <w:rFonts w:ascii="Arial" w:eastAsia="Arial" w:hAnsi="Arial" w:cs="Arial"/>
                <w:sz w:val="22"/>
                <w:szCs w:val="22"/>
              </w:rPr>
            </w:pPr>
          </w:p>
          <w:p w:rsidR="00AC78D9" w:rsidRDefault="00AC78D9">
            <w:pPr>
              <w:pStyle w:val="BodyA"/>
              <w:jc w:val="center"/>
              <w:rPr>
                <w:rStyle w:val="None"/>
                <w:rFonts w:ascii="Arial" w:eastAsia="Arial" w:hAnsi="Arial" w:cs="Arial"/>
                <w:sz w:val="22"/>
                <w:szCs w:val="22"/>
              </w:rPr>
            </w:pPr>
          </w:p>
          <w:p w:rsidR="00AC78D9" w:rsidRDefault="00AC78D9">
            <w:pPr>
              <w:pStyle w:val="BodyA"/>
              <w:jc w:val="center"/>
              <w:rPr>
                <w:rStyle w:val="None"/>
                <w:rFonts w:ascii="Arial" w:eastAsia="Arial" w:hAnsi="Arial" w:cs="Arial"/>
                <w:sz w:val="22"/>
                <w:szCs w:val="22"/>
              </w:rPr>
            </w:pPr>
          </w:p>
          <w:p w:rsidR="00AC78D9" w:rsidRDefault="00AC78D9">
            <w:pPr>
              <w:pStyle w:val="BodyA"/>
              <w:jc w:val="center"/>
              <w:rPr>
                <w:rStyle w:val="None"/>
                <w:rFonts w:ascii="Arial" w:eastAsia="Arial" w:hAnsi="Arial" w:cs="Arial"/>
                <w:sz w:val="22"/>
                <w:szCs w:val="22"/>
              </w:rPr>
            </w:pPr>
          </w:p>
          <w:p w:rsidR="00AC78D9" w:rsidRDefault="00AC78D9">
            <w:pPr>
              <w:pStyle w:val="BodyA"/>
              <w:jc w:val="center"/>
              <w:rPr>
                <w:rStyle w:val="None"/>
                <w:rFonts w:ascii="Arial" w:eastAsia="Arial" w:hAnsi="Arial" w:cs="Arial"/>
                <w:sz w:val="22"/>
                <w:szCs w:val="22"/>
              </w:rPr>
            </w:pPr>
          </w:p>
          <w:p w:rsidR="00AC78D9" w:rsidRDefault="00AC78D9">
            <w:pPr>
              <w:pStyle w:val="BodyA"/>
              <w:jc w:val="center"/>
              <w:rPr>
                <w:rStyle w:val="None"/>
                <w:rFonts w:ascii="Arial" w:eastAsia="Arial" w:hAnsi="Arial" w:cs="Arial"/>
                <w:sz w:val="22"/>
                <w:szCs w:val="22"/>
              </w:rPr>
            </w:pPr>
          </w:p>
          <w:p w:rsidR="00AC78D9" w:rsidRDefault="00AC78D9">
            <w:pPr>
              <w:pStyle w:val="BodyA"/>
              <w:jc w:val="center"/>
              <w:rPr>
                <w:rStyle w:val="None"/>
                <w:rFonts w:ascii="Arial" w:eastAsia="Arial" w:hAnsi="Arial" w:cs="Arial"/>
                <w:sz w:val="22"/>
                <w:szCs w:val="22"/>
              </w:rPr>
            </w:pPr>
          </w:p>
          <w:p w:rsidR="00AC78D9" w:rsidRDefault="00AC78D9">
            <w:pPr>
              <w:pStyle w:val="BodyA"/>
              <w:jc w:val="center"/>
              <w:rPr>
                <w:rStyle w:val="None"/>
                <w:rFonts w:ascii="Arial" w:eastAsia="Arial" w:hAnsi="Arial" w:cs="Arial"/>
                <w:sz w:val="22"/>
                <w:szCs w:val="22"/>
              </w:rPr>
            </w:pPr>
          </w:p>
          <w:p w:rsidR="00AC78D9" w:rsidRDefault="00AC78D9">
            <w:pPr>
              <w:pStyle w:val="BodyA"/>
              <w:jc w:val="center"/>
              <w:rPr>
                <w:rStyle w:val="None"/>
                <w:rFonts w:ascii="Arial" w:eastAsia="Arial" w:hAnsi="Arial" w:cs="Arial"/>
                <w:sz w:val="22"/>
                <w:szCs w:val="22"/>
              </w:rPr>
            </w:pPr>
          </w:p>
          <w:p w:rsidR="00514260" w:rsidRDefault="00514260">
            <w:pPr>
              <w:pStyle w:val="BodyA"/>
              <w:jc w:val="center"/>
              <w:rPr>
                <w:rStyle w:val="None"/>
                <w:rFonts w:ascii="Arial" w:eastAsia="Arial" w:hAnsi="Arial" w:cs="Arial"/>
                <w:sz w:val="22"/>
                <w:szCs w:val="22"/>
              </w:rPr>
            </w:pPr>
          </w:p>
          <w:p w:rsidR="00514260" w:rsidRDefault="00AC78D9">
            <w:pPr>
              <w:pStyle w:val="BodyA"/>
              <w:jc w:val="center"/>
              <w:rPr>
                <w:rStyle w:val="None"/>
                <w:rFonts w:ascii="Arial" w:eastAsia="Arial" w:hAnsi="Arial" w:cs="Arial"/>
                <w:sz w:val="22"/>
                <w:szCs w:val="22"/>
              </w:rPr>
            </w:pPr>
            <w:r>
              <w:rPr>
                <w:rStyle w:val="None"/>
                <w:rFonts w:ascii="Arial" w:eastAsia="Arial" w:hAnsi="Arial" w:cs="Arial"/>
                <w:sz w:val="22"/>
                <w:szCs w:val="22"/>
              </w:rPr>
              <w:t>b.</w:t>
            </w:r>
          </w:p>
          <w:p w:rsidR="00514260" w:rsidRDefault="00514260" w:rsidP="00232A3C">
            <w:pPr>
              <w:pStyle w:val="BodyA"/>
              <w:rPr>
                <w:rStyle w:val="None"/>
                <w:rFonts w:ascii="Arial" w:eastAsia="Arial" w:hAnsi="Arial" w:cs="Arial"/>
                <w:sz w:val="22"/>
                <w:szCs w:val="22"/>
              </w:rPr>
            </w:pPr>
          </w:p>
          <w:p w:rsidR="00514260" w:rsidRDefault="00514260" w:rsidP="00232A3C">
            <w:pPr>
              <w:pStyle w:val="BodyA"/>
            </w:pPr>
          </w:p>
        </w:tc>
        <w:tc>
          <w:tcPr>
            <w:tcW w:w="71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4260" w:rsidRDefault="0067010D">
            <w:pPr>
              <w:pStyle w:val="BodyA"/>
              <w:jc w:val="both"/>
              <w:rPr>
                <w:rStyle w:val="None"/>
                <w:rFonts w:ascii="Arial" w:eastAsia="Arial" w:hAnsi="Arial" w:cs="Arial"/>
                <w:b/>
                <w:bCs/>
                <w:sz w:val="22"/>
                <w:szCs w:val="22"/>
              </w:rPr>
            </w:pPr>
            <w:r>
              <w:rPr>
                <w:rStyle w:val="None"/>
                <w:rFonts w:ascii="Arial" w:hAnsi="Arial"/>
                <w:b/>
                <w:bCs/>
                <w:sz w:val="22"/>
                <w:szCs w:val="22"/>
              </w:rPr>
              <w:t xml:space="preserve">PUBLIC PARTICIPATION   - For members of the public, County Councillors&amp; District Councillors to speak. </w:t>
            </w:r>
          </w:p>
          <w:p w:rsidR="00514260" w:rsidRDefault="0067010D">
            <w:pPr>
              <w:pStyle w:val="BodyA"/>
              <w:jc w:val="both"/>
              <w:rPr>
                <w:rFonts w:ascii="Arial" w:eastAsia="Arial" w:hAnsi="Arial" w:cs="Arial"/>
                <w:sz w:val="22"/>
                <w:szCs w:val="22"/>
                <w:u w:color="012F7B"/>
              </w:rPr>
            </w:pPr>
            <w:r>
              <w:rPr>
                <w:rStyle w:val="None"/>
                <w:rFonts w:ascii="Arial" w:hAnsi="Arial"/>
                <w:sz w:val="22"/>
                <w:szCs w:val="22"/>
                <w:u w:val="single" w:color="012F7B"/>
              </w:rPr>
              <w:t>Public invited to speak</w:t>
            </w:r>
            <w:r>
              <w:rPr>
                <w:rStyle w:val="None"/>
                <w:rFonts w:ascii="Arial" w:hAnsi="Arial"/>
                <w:sz w:val="22"/>
                <w:szCs w:val="22"/>
                <w:u w:color="012F7B"/>
              </w:rPr>
              <w:t xml:space="preserve"> – Trudy Mudd was invited to speak to 2024/96a: funding of the Community Newsletter (formerly Barclif). Ms Mudd spoke as a member of the Battisford Village Hall Management Committee. She advised that the Committee should no longer be almost solely financing any shortfall in the production costs of the Newsletter and gave the background to the current position in that the village hall committee is a charity and can only use their funds for the village hall. Anthea Howard from Battisford was the editor for some years and when she stepped down in 2023, Suzanne Ottewell from Combs took over the editorship. It was agreed between Combs and Battisford that the Combs newsletter would be amalgamated into the new Community Newsletter (formerly Barclif), covering Battisford, Combs, Little Finborough and Moats Tye. Production costs would then be shared between the Combs and Battisford Parish Councils and the village hall committee There have been 4 editions a year and the issue now is to formally agree the funding for 2025 and beyond. Currently the funding does not sit with any responsible authority. Each edition costs £400 to print. Advertising revenue covers only some of this. To reduce costs, it is proposed to produce 3 instead of 4 editions annually. The total annual cost would therefore be £1,200. Advertising revenue should be around £600, leaving a shortfall of £600. Ms Mudd explained the proposal is for Combs Parish Council to take on the lea</w:t>
            </w:r>
            <w:r w:rsidR="00F746C8">
              <w:rPr>
                <w:rStyle w:val="None"/>
                <w:rFonts w:ascii="Arial" w:hAnsi="Arial"/>
                <w:sz w:val="22"/>
                <w:szCs w:val="22"/>
                <w:u w:color="012F7B"/>
              </w:rPr>
              <w:t>d</w:t>
            </w:r>
            <w:r>
              <w:rPr>
                <w:rStyle w:val="None"/>
                <w:rFonts w:ascii="Arial" w:hAnsi="Arial"/>
                <w:sz w:val="22"/>
                <w:szCs w:val="22"/>
                <w:u w:color="012F7B"/>
              </w:rPr>
              <w:t xml:space="preserve"> responsibility of producing the 3 editions, with Battisford and Combs Parish Councils each paying half the production costs, i.e. £600, minus the advertising revenue, which usually covers half the costs.  Battisford Parish Council and Combs parish council already contribute </w:t>
            </w:r>
            <w:r w:rsidR="003A678C">
              <w:rPr>
                <w:rStyle w:val="None"/>
                <w:rFonts w:ascii="Arial" w:hAnsi="Arial"/>
                <w:sz w:val="22"/>
                <w:szCs w:val="22"/>
                <w:u w:color="012F7B"/>
              </w:rPr>
              <w:t>£</w:t>
            </w:r>
            <w:r>
              <w:rPr>
                <w:rStyle w:val="None"/>
                <w:rFonts w:ascii="Arial" w:hAnsi="Arial"/>
                <w:sz w:val="22"/>
                <w:szCs w:val="22"/>
                <w:u w:color="012F7B"/>
              </w:rPr>
              <w:t>150 annually which has been at the same rate for a number of years, and the request is for a contribution of £300</w:t>
            </w:r>
            <w:r>
              <w:rPr>
                <w:rStyle w:val="None"/>
                <w:rFonts w:ascii="Arial" w:hAnsi="Arial"/>
                <w:sz w:val="22"/>
                <w:szCs w:val="22"/>
                <w:u w:color="FF0000"/>
              </w:rPr>
              <w:t>. I</w:t>
            </w:r>
            <w:r>
              <w:rPr>
                <w:rStyle w:val="None"/>
                <w:rFonts w:ascii="Arial" w:hAnsi="Arial"/>
                <w:sz w:val="22"/>
                <w:szCs w:val="22"/>
                <w:u w:color="012F7B"/>
              </w:rPr>
              <w:t xml:space="preserve">f more advertising space is sold, these costs could be lower. £600 p.a. is considered the worst-case scenario. There will be a </w:t>
            </w:r>
            <w:r>
              <w:rPr>
                <w:rStyle w:val="None"/>
                <w:rFonts w:ascii="Arial" w:hAnsi="Arial"/>
                <w:sz w:val="22"/>
                <w:szCs w:val="22"/>
                <w:u w:color="FF0000"/>
              </w:rPr>
              <w:t>sub-committee</w:t>
            </w:r>
            <w:r>
              <w:rPr>
                <w:rStyle w:val="None"/>
                <w:rFonts w:ascii="Arial" w:hAnsi="Arial"/>
                <w:sz w:val="22"/>
                <w:szCs w:val="22"/>
                <w:u w:color="012F7B"/>
              </w:rPr>
              <w:t xml:space="preserve"> formed from Combs Parish Council including SuzanneOttewell, the Editor, to run the Newsletter, with one Councillor from each council. The subcommittee will inform Battisford Parish Council by mid-February of the likely finance required over the calendar year. There will be a review of the new arrangement in 2026. If agreed, the Village Hall Committee will step back from the Newsletter. Ms Mudd explained that she was unsure why Battisford Village Hall had been funding the Newsletter. Cllr Pope said she believed it was because there had been a Community Council in Battisford some years ago, which funded the Newsletter and when it had to amalgamate with the Village Hall Management Committee, the funding arrangement was transferred.</w:t>
            </w:r>
          </w:p>
          <w:p w:rsidR="00514260" w:rsidRDefault="00514260">
            <w:pPr>
              <w:pStyle w:val="BodyA"/>
              <w:jc w:val="both"/>
              <w:rPr>
                <w:rStyle w:val="None"/>
                <w:rFonts w:ascii="Arial" w:eastAsia="Arial" w:hAnsi="Arial" w:cs="Arial"/>
                <w:sz w:val="22"/>
                <w:szCs w:val="22"/>
              </w:rPr>
            </w:pPr>
          </w:p>
          <w:p w:rsidR="00514260" w:rsidRDefault="0067010D">
            <w:pPr>
              <w:pStyle w:val="BodyA"/>
              <w:jc w:val="both"/>
              <w:rPr>
                <w:rFonts w:ascii="Arial" w:eastAsia="Arial" w:hAnsi="Arial" w:cs="Arial"/>
                <w:sz w:val="22"/>
                <w:szCs w:val="22"/>
              </w:rPr>
            </w:pPr>
            <w:r>
              <w:rPr>
                <w:rStyle w:val="None"/>
                <w:rFonts w:ascii="Arial" w:hAnsi="Arial"/>
                <w:sz w:val="22"/>
                <w:szCs w:val="22"/>
              </w:rPr>
              <w:t xml:space="preserve">There was discussion about the proposal, which focused on funding from the budget and the importance of the Newsletter to the 4 communities. The Councillors felt it was important to support the Newsletter and Battisford Parish Council has the funds. </w:t>
            </w:r>
          </w:p>
          <w:p w:rsidR="00514260" w:rsidRDefault="00514260">
            <w:pPr>
              <w:pStyle w:val="BodyA"/>
              <w:jc w:val="both"/>
              <w:rPr>
                <w:rStyle w:val="None"/>
                <w:rFonts w:ascii="Arial" w:eastAsia="Arial" w:hAnsi="Arial" w:cs="Arial"/>
                <w:sz w:val="22"/>
                <w:szCs w:val="22"/>
              </w:rPr>
            </w:pPr>
          </w:p>
          <w:p w:rsidR="00514260" w:rsidRDefault="0067010D">
            <w:pPr>
              <w:pStyle w:val="BodyA"/>
              <w:jc w:val="both"/>
              <w:rPr>
                <w:rStyle w:val="None"/>
                <w:rFonts w:ascii="Arial" w:hAnsi="Arial"/>
                <w:sz w:val="22"/>
                <w:szCs w:val="22"/>
              </w:rPr>
            </w:pPr>
            <w:r>
              <w:rPr>
                <w:rStyle w:val="None"/>
                <w:rFonts w:ascii="Arial" w:hAnsi="Arial"/>
                <w:sz w:val="22"/>
                <w:szCs w:val="22"/>
              </w:rPr>
              <w:t xml:space="preserve">Cllr Greenwood proposed to accept and Cllr Pope seconded. It was </w:t>
            </w:r>
            <w:r>
              <w:rPr>
                <w:rStyle w:val="None"/>
                <w:rFonts w:ascii="Arial" w:hAnsi="Arial"/>
                <w:b/>
                <w:bCs/>
                <w:sz w:val="22"/>
                <w:szCs w:val="22"/>
              </w:rPr>
              <w:t>AGREED</w:t>
            </w:r>
            <w:r>
              <w:rPr>
                <w:rStyle w:val="None"/>
                <w:rFonts w:ascii="Arial" w:hAnsi="Arial"/>
                <w:sz w:val="22"/>
                <w:szCs w:val="22"/>
              </w:rPr>
              <w:t xml:space="preserve"> by unanimous vote to accept the proposal. Cllr Cook will attend the proposed meeting to advise Combs Parish Council of Battisford Parish Councils decision regarding funding and responsibilities. A Battisford Parish Council representative will be established at the next Battisford Parish Council meeting.</w:t>
            </w:r>
          </w:p>
          <w:p w:rsidR="0092385A" w:rsidRDefault="0092385A">
            <w:pPr>
              <w:pStyle w:val="BodyA"/>
              <w:jc w:val="both"/>
              <w:rPr>
                <w:rStyle w:val="None"/>
                <w:rFonts w:ascii="Arial" w:hAnsi="Arial"/>
                <w:sz w:val="22"/>
                <w:szCs w:val="22"/>
              </w:rPr>
            </w:pPr>
          </w:p>
          <w:p w:rsidR="0092385A" w:rsidRDefault="0092385A" w:rsidP="0092385A">
            <w:pPr>
              <w:pStyle w:val="BodyA"/>
              <w:jc w:val="both"/>
              <w:rPr>
                <w:rFonts w:ascii="Arial" w:eastAsia="Arial" w:hAnsi="Arial" w:cs="Arial"/>
                <w:sz w:val="22"/>
                <w:szCs w:val="22"/>
              </w:rPr>
            </w:pPr>
            <w:r>
              <w:rPr>
                <w:rStyle w:val="None"/>
                <w:rFonts w:ascii="Arial" w:hAnsi="Arial"/>
                <w:sz w:val="22"/>
                <w:szCs w:val="22"/>
                <w:u w:val="single"/>
              </w:rPr>
              <w:t>To receive Suffolk County Council monthly report from Cty Cllr K Oakes</w:t>
            </w:r>
          </w:p>
          <w:p w:rsidR="0092385A" w:rsidRDefault="0092385A" w:rsidP="0092385A">
            <w:pPr>
              <w:pStyle w:val="BodyA"/>
              <w:jc w:val="both"/>
              <w:rPr>
                <w:rFonts w:ascii="Arial" w:eastAsia="Arial" w:hAnsi="Arial" w:cs="Arial"/>
                <w:sz w:val="22"/>
                <w:szCs w:val="22"/>
              </w:rPr>
            </w:pPr>
            <w:r>
              <w:rPr>
                <w:rStyle w:val="None"/>
                <w:rFonts w:ascii="Arial" w:hAnsi="Arial"/>
                <w:sz w:val="22"/>
                <w:szCs w:val="22"/>
              </w:rPr>
              <w:t>Cty Cllr Oakes spoke to the November report, noting particularly the initiatives with insulation, heating and pothole repairs.</w:t>
            </w:r>
          </w:p>
          <w:p w:rsidR="0092385A" w:rsidRDefault="0092385A" w:rsidP="0092385A">
            <w:pPr>
              <w:pStyle w:val="BodyA"/>
              <w:jc w:val="both"/>
              <w:rPr>
                <w:rStyle w:val="None"/>
                <w:rFonts w:ascii="Arial" w:eastAsia="Arial" w:hAnsi="Arial" w:cs="Arial"/>
                <w:sz w:val="22"/>
                <w:szCs w:val="22"/>
              </w:rPr>
            </w:pPr>
          </w:p>
          <w:p w:rsidR="0092385A" w:rsidRDefault="0092385A" w:rsidP="0092385A">
            <w:pPr>
              <w:pStyle w:val="BodyA"/>
              <w:jc w:val="both"/>
              <w:rPr>
                <w:rFonts w:ascii="Arial" w:eastAsia="Arial" w:hAnsi="Arial" w:cs="Arial"/>
                <w:sz w:val="22"/>
                <w:szCs w:val="22"/>
              </w:rPr>
            </w:pPr>
            <w:r>
              <w:rPr>
                <w:rStyle w:val="None"/>
                <w:rFonts w:ascii="Arial" w:hAnsi="Arial"/>
                <w:sz w:val="22"/>
                <w:szCs w:val="22"/>
                <w:u w:val="single"/>
              </w:rPr>
              <w:t>To receive District Council monthly report from Dst Cllr D Pratt</w:t>
            </w:r>
            <w:r>
              <w:rPr>
                <w:rStyle w:val="None"/>
                <w:rFonts w:ascii="Arial" w:hAnsi="Arial"/>
                <w:sz w:val="22"/>
                <w:szCs w:val="22"/>
              </w:rPr>
              <w:t xml:space="preserve"> – </w:t>
            </w:r>
          </w:p>
          <w:p w:rsidR="0092385A" w:rsidRDefault="0092385A" w:rsidP="0092385A">
            <w:pPr>
              <w:pStyle w:val="BodyA"/>
              <w:jc w:val="both"/>
              <w:rPr>
                <w:rFonts w:ascii="Arial" w:eastAsia="Arial" w:hAnsi="Arial" w:cs="Arial"/>
                <w:sz w:val="22"/>
                <w:szCs w:val="22"/>
              </w:rPr>
            </w:pPr>
            <w:r>
              <w:rPr>
                <w:rStyle w:val="None"/>
                <w:rFonts w:ascii="Arial" w:hAnsi="Arial"/>
                <w:sz w:val="22"/>
                <w:szCs w:val="22"/>
              </w:rPr>
              <w:t>Dst Cllr Pratt spoke to the November report, noting the taxi bus scheme, which will have a stop in Battisford 2 to 3 days a week, starting soon. This will run alongside the current Community Connect Bus. He also noted the planned changes to the waste collection which will be happening over the next two years. There was clarification sought regarding planning and once the item has been discussed and commented on by the parish council there will notbe a referral back. Cllr Pratt explained that a neighbourhood plan carries a lot of weight.</w:t>
            </w:r>
          </w:p>
          <w:p w:rsidR="0092385A" w:rsidRDefault="0092385A" w:rsidP="0092385A">
            <w:pPr>
              <w:pStyle w:val="BodyA"/>
              <w:jc w:val="both"/>
              <w:rPr>
                <w:rFonts w:ascii="Arial" w:eastAsia="Arial" w:hAnsi="Arial" w:cs="Arial"/>
                <w:sz w:val="22"/>
                <w:szCs w:val="22"/>
              </w:rPr>
            </w:pPr>
          </w:p>
          <w:p w:rsidR="0092385A" w:rsidRDefault="0092385A" w:rsidP="0092385A">
            <w:pPr>
              <w:pStyle w:val="BodyA"/>
              <w:jc w:val="both"/>
              <w:rPr>
                <w:rFonts w:ascii="Arial" w:eastAsia="Arial" w:hAnsi="Arial" w:cs="Arial"/>
                <w:sz w:val="22"/>
                <w:szCs w:val="22"/>
              </w:rPr>
            </w:pPr>
            <w:r>
              <w:rPr>
                <w:rStyle w:val="None"/>
                <w:rFonts w:ascii="Arial" w:hAnsi="Arial"/>
                <w:b/>
                <w:bCs/>
                <w:sz w:val="22"/>
                <w:szCs w:val="22"/>
              </w:rPr>
              <w:t>Chair and Councillor Reports / Updates</w:t>
            </w:r>
            <w:r>
              <w:rPr>
                <w:rStyle w:val="None"/>
                <w:rFonts w:ascii="Arial" w:hAnsi="Arial"/>
                <w:sz w:val="22"/>
                <w:szCs w:val="22"/>
              </w:rPr>
              <w:t xml:space="preserve"> (on the night not requiring a decision) </w:t>
            </w:r>
          </w:p>
          <w:p w:rsidR="0092385A" w:rsidRDefault="0092385A" w:rsidP="0092385A">
            <w:pPr>
              <w:pStyle w:val="BodyA"/>
              <w:jc w:val="both"/>
              <w:rPr>
                <w:rFonts w:ascii="Arial" w:eastAsia="Arial" w:hAnsi="Arial" w:cs="Arial"/>
                <w:sz w:val="22"/>
                <w:szCs w:val="22"/>
              </w:rPr>
            </w:pPr>
            <w:r>
              <w:rPr>
                <w:rStyle w:val="None"/>
                <w:rFonts w:ascii="Arial" w:hAnsi="Arial"/>
                <w:sz w:val="22"/>
                <w:szCs w:val="22"/>
                <w:u w:val="single"/>
              </w:rPr>
              <w:t>Chairman’s report</w:t>
            </w:r>
            <w:r>
              <w:rPr>
                <w:rStyle w:val="None"/>
                <w:rFonts w:ascii="Arial" w:hAnsi="Arial"/>
                <w:sz w:val="22"/>
                <w:szCs w:val="22"/>
              </w:rPr>
              <w:t xml:space="preserve"> – Cllr Cook reported that the road signs have been cleaned and repaired in the village. He thanked C.Cllr Oakes for her support in making this happen.</w:t>
            </w:r>
          </w:p>
          <w:p w:rsidR="0092385A" w:rsidRDefault="0092385A" w:rsidP="0092385A">
            <w:pPr>
              <w:pStyle w:val="BodyA"/>
              <w:jc w:val="both"/>
              <w:rPr>
                <w:rStyle w:val="None"/>
                <w:rFonts w:ascii="Arial" w:eastAsia="Arial" w:hAnsi="Arial" w:cs="Arial"/>
                <w:sz w:val="22"/>
                <w:szCs w:val="22"/>
              </w:rPr>
            </w:pPr>
          </w:p>
          <w:p w:rsidR="0092385A" w:rsidRDefault="0092385A" w:rsidP="0092385A">
            <w:pPr>
              <w:pStyle w:val="BodyA"/>
              <w:jc w:val="both"/>
              <w:rPr>
                <w:rFonts w:ascii="Arial" w:eastAsia="Arial" w:hAnsi="Arial" w:cs="Arial"/>
                <w:sz w:val="22"/>
                <w:szCs w:val="22"/>
              </w:rPr>
            </w:pPr>
            <w:r>
              <w:rPr>
                <w:rStyle w:val="None"/>
                <w:rFonts w:ascii="Arial" w:hAnsi="Arial"/>
                <w:sz w:val="22"/>
                <w:szCs w:val="22"/>
              </w:rPr>
              <w:t>Parish Council Clerk: Cllrs Cook and Wilson have continued to work on the files in order to pass them on to the new Clerk in good order. Cllr Cook welcomed the newly appointed Clerk, Julia Stephens Row, who will officially join the Parish Council on 1</w:t>
            </w:r>
            <w:r>
              <w:rPr>
                <w:rStyle w:val="None"/>
                <w:rFonts w:ascii="Arial" w:hAnsi="Arial"/>
                <w:sz w:val="22"/>
                <w:szCs w:val="22"/>
                <w:vertAlign w:val="superscript"/>
              </w:rPr>
              <w:t>st</w:t>
            </w:r>
            <w:r>
              <w:rPr>
                <w:rStyle w:val="None"/>
                <w:rFonts w:ascii="Arial" w:hAnsi="Arial"/>
                <w:sz w:val="22"/>
                <w:szCs w:val="22"/>
              </w:rPr>
              <w:t xml:space="preserve"> December. Cllr Cook reported that Cllr Pope and Cllr Wison interviewed candidates on 15</w:t>
            </w:r>
            <w:r>
              <w:rPr>
                <w:rStyle w:val="None"/>
                <w:rFonts w:ascii="Arial" w:hAnsi="Arial"/>
                <w:sz w:val="22"/>
                <w:szCs w:val="22"/>
                <w:vertAlign w:val="superscript"/>
              </w:rPr>
              <w:t>th</w:t>
            </w:r>
            <w:r>
              <w:rPr>
                <w:rStyle w:val="None"/>
                <w:rFonts w:ascii="Arial" w:hAnsi="Arial"/>
                <w:sz w:val="22"/>
                <w:szCs w:val="22"/>
              </w:rPr>
              <w:t xml:space="preserve"> November and the post was offered and accepted on the same day. </w:t>
            </w:r>
          </w:p>
          <w:p w:rsidR="0092385A" w:rsidRDefault="0092385A" w:rsidP="0092385A">
            <w:pPr>
              <w:pStyle w:val="BodyA"/>
              <w:jc w:val="both"/>
              <w:rPr>
                <w:rStyle w:val="None"/>
                <w:rFonts w:ascii="Arial" w:eastAsia="Arial" w:hAnsi="Arial" w:cs="Arial"/>
                <w:sz w:val="22"/>
                <w:szCs w:val="22"/>
              </w:rPr>
            </w:pPr>
          </w:p>
          <w:p w:rsidR="0092385A" w:rsidRDefault="0092385A" w:rsidP="0092385A">
            <w:pPr>
              <w:pStyle w:val="BodyA"/>
              <w:jc w:val="both"/>
              <w:rPr>
                <w:rFonts w:ascii="Arial" w:eastAsia="Arial" w:hAnsi="Arial" w:cs="Arial"/>
                <w:b/>
                <w:bCs/>
                <w:sz w:val="22"/>
                <w:szCs w:val="22"/>
              </w:rPr>
            </w:pPr>
            <w:r>
              <w:rPr>
                <w:rStyle w:val="None"/>
                <w:rFonts w:ascii="Arial" w:hAnsi="Arial"/>
                <w:sz w:val="22"/>
                <w:szCs w:val="22"/>
              </w:rPr>
              <w:t xml:space="preserve">Parish Councillor vacancy: Mrs Lucy Durrant attended the meeting to express an interest in becoming a co-opted Councillor. Mrs Durrant spoke of her apposite professional experience and her personal experience as a long-time resident of Battisford, which she and her family have supported in many ways over the years. Cllr Kerry proposed the co-option and Cllr Wilson seconded it. It was </w:t>
            </w:r>
            <w:r>
              <w:rPr>
                <w:rStyle w:val="None"/>
                <w:rFonts w:ascii="Arial" w:hAnsi="Arial"/>
                <w:b/>
                <w:bCs/>
                <w:sz w:val="22"/>
                <w:szCs w:val="22"/>
              </w:rPr>
              <w:t xml:space="preserve">AGREED by unanimous vote to support the co-option. </w:t>
            </w:r>
          </w:p>
          <w:p w:rsidR="0092385A" w:rsidRDefault="0092385A" w:rsidP="0092385A">
            <w:pPr>
              <w:pStyle w:val="BodyA"/>
              <w:jc w:val="both"/>
              <w:rPr>
                <w:rStyle w:val="None"/>
                <w:rFonts w:ascii="Arial" w:eastAsia="Arial" w:hAnsi="Arial" w:cs="Arial"/>
                <w:b/>
                <w:bCs/>
                <w:sz w:val="22"/>
                <w:szCs w:val="22"/>
              </w:rPr>
            </w:pPr>
          </w:p>
          <w:p w:rsidR="0092385A" w:rsidRDefault="0092385A" w:rsidP="0092385A">
            <w:pPr>
              <w:pStyle w:val="BodyA"/>
              <w:jc w:val="both"/>
              <w:rPr>
                <w:rStyle w:val="None"/>
                <w:rFonts w:ascii="Arial" w:eastAsia="Arial" w:hAnsi="Arial" w:cs="Arial"/>
                <w:sz w:val="22"/>
                <w:szCs w:val="22"/>
                <w:u w:color="FF0000"/>
              </w:rPr>
            </w:pPr>
            <w:r>
              <w:rPr>
                <w:rStyle w:val="None"/>
                <w:rFonts w:ascii="Arial" w:hAnsi="Arial"/>
                <w:sz w:val="22"/>
                <w:szCs w:val="22"/>
              </w:rPr>
              <w:t xml:space="preserve">Cllr Cook welcomed Mrs Durrant to the Parish Council </w:t>
            </w:r>
            <w:r>
              <w:rPr>
                <w:rStyle w:val="None"/>
                <w:rFonts w:ascii="Arial" w:hAnsi="Arial"/>
                <w:sz w:val="22"/>
                <w:szCs w:val="22"/>
                <w:u w:color="012F7B"/>
              </w:rPr>
              <w:t>and she then joined the meeting.</w:t>
            </w:r>
          </w:p>
          <w:p w:rsidR="0092385A" w:rsidRDefault="0092385A" w:rsidP="0092385A">
            <w:pPr>
              <w:pStyle w:val="BodyA"/>
              <w:jc w:val="both"/>
              <w:rPr>
                <w:rStyle w:val="None"/>
                <w:rFonts w:ascii="Arial" w:eastAsia="Arial" w:hAnsi="Arial" w:cs="Arial"/>
                <w:sz w:val="22"/>
                <w:szCs w:val="22"/>
              </w:rPr>
            </w:pPr>
          </w:p>
          <w:p w:rsidR="0092385A" w:rsidRDefault="0092385A" w:rsidP="0092385A">
            <w:pPr>
              <w:pStyle w:val="BodyA"/>
              <w:jc w:val="both"/>
              <w:rPr>
                <w:rFonts w:ascii="Arial" w:eastAsia="Arial" w:hAnsi="Arial" w:cs="Arial"/>
                <w:sz w:val="22"/>
                <w:szCs w:val="22"/>
              </w:rPr>
            </w:pPr>
            <w:r>
              <w:rPr>
                <w:rStyle w:val="None"/>
                <w:rFonts w:ascii="Arial" w:hAnsi="Arial"/>
                <w:sz w:val="22"/>
                <w:szCs w:val="22"/>
                <w:u w:val="single"/>
              </w:rPr>
              <w:t>Councillor report(s)</w:t>
            </w:r>
            <w:r>
              <w:rPr>
                <w:rStyle w:val="None"/>
                <w:rFonts w:ascii="Arial" w:hAnsi="Arial"/>
                <w:sz w:val="22"/>
                <w:szCs w:val="22"/>
              </w:rPr>
              <w:t xml:space="preserve"> –</w:t>
            </w:r>
          </w:p>
          <w:p w:rsidR="0092385A" w:rsidRDefault="0092385A" w:rsidP="0092385A">
            <w:pPr>
              <w:pStyle w:val="BodyA"/>
              <w:jc w:val="both"/>
              <w:rPr>
                <w:rStyle w:val="None"/>
                <w:rFonts w:ascii="Arial" w:eastAsia="Arial" w:hAnsi="Arial" w:cs="Arial"/>
                <w:sz w:val="22"/>
                <w:szCs w:val="22"/>
              </w:rPr>
            </w:pPr>
          </w:p>
          <w:p w:rsidR="0092385A" w:rsidRDefault="0092385A" w:rsidP="0092385A">
            <w:pPr>
              <w:pStyle w:val="BodyA"/>
              <w:jc w:val="both"/>
              <w:rPr>
                <w:rFonts w:ascii="Arial" w:eastAsia="Arial" w:hAnsi="Arial" w:cs="Arial"/>
                <w:sz w:val="22"/>
                <w:szCs w:val="22"/>
              </w:rPr>
            </w:pPr>
            <w:r>
              <w:rPr>
                <w:rStyle w:val="None"/>
                <w:rFonts w:ascii="Arial" w:hAnsi="Arial"/>
                <w:sz w:val="22"/>
                <w:szCs w:val="22"/>
              </w:rPr>
              <w:t xml:space="preserve">Cllrs Kerry, Card and Greenwood  had no reports. </w:t>
            </w:r>
          </w:p>
          <w:p w:rsidR="0092385A" w:rsidRDefault="0092385A" w:rsidP="0092385A">
            <w:pPr>
              <w:pStyle w:val="BodyA"/>
              <w:jc w:val="both"/>
              <w:rPr>
                <w:rStyle w:val="None"/>
                <w:rFonts w:ascii="Arial" w:eastAsia="Arial" w:hAnsi="Arial" w:cs="Arial"/>
                <w:sz w:val="22"/>
                <w:szCs w:val="22"/>
              </w:rPr>
            </w:pPr>
          </w:p>
          <w:p w:rsidR="0092385A" w:rsidRDefault="0092385A" w:rsidP="0092385A">
            <w:pPr>
              <w:pStyle w:val="BodyA"/>
              <w:jc w:val="both"/>
              <w:rPr>
                <w:rFonts w:ascii="Arial" w:eastAsia="Arial" w:hAnsi="Arial" w:cs="Arial"/>
                <w:sz w:val="22"/>
                <w:szCs w:val="22"/>
              </w:rPr>
            </w:pPr>
            <w:r>
              <w:rPr>
                <w:rStyle w:val="None"/>
                <w:rFonts w:ascii="Arial" w:hAnsi="Arial"/>
                <w:sz w:val="22"/>
                <w:szCs w:val="22"/>
              </w:rPr>
              <w:t xml:space="preserve">Cllr Pope noted that a working party was due on the village green, particularly to clean the play equipment. She will contact Mr Wicking about arranging one. Cllr Cook to some cutting of tree foliage </w:t>
            </w:r>
          </w:p>
          <w:p w:rsidR="0092385A" w:rsidRDefault="0092385A" w:rsidP="0092385A">
            <w:pPr>
              <w:pStyle w:val="BodyA"/>
              <w:jc w:val="both"/>
              <w:rPr>
                <w:rFonts w:ascii="Arial" w:eastAsia="Arial" w:hAnsi="Arial" w:cs="Arial"/>
                <w:sz w:val="22"/>
                <w:szCs w:val="22"/>
              </w:rPr>
            </w:pPr>
          </w:p>
          <w:p w:rsidR="0092385A" w:rsidRDefault="0092385A" w:rsidP="0092385A">
            <w:pPr>
              <w:pStyle w:val="BodyA"/>
              <w:jc w:val="both"/>
              <w:rPr>
                <w:rStyle w:val="None"/>
                <w:rFonts w:ascii="Arial" w:eastAsia="Arial" w:hAnsi="Arial" w:cs="Arial"/>
                <w:sz w:val="22"/>
                <w:szCs w:val="22"/>
              </w:rPr>
            </w:pPr>
          </w:p>
          <w:p w:rsidR="003A678C" w:rsidRDefault="0092385A" w:rsidP="000E6A4B">
            <w:pPr>
              <w:pStyle w:val="BodyA"/>
              <w:jc w:val="both"/>
            </w:pPr>
            <w:r>
              <w:rPr>
                <w:rStyle w:val="None"/>
                <w:rFonts w:ascii="Arial" w:hAnsi="Arial"/>
                <w:sz w:val="22"/>
                <w:szCs w:val="22"/>
              </w:rPr>
              <w:t>Cllr Wilson reported that she has been tidying up the Parish Council website</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4260" w:rsidRDefault="00514260">
            <w:pPr>
              <w:pStyle w:val="Body"/>
              <w:rPr>
                <w:rStyle w:val="None"/>
                <w:lang w:val="en-US"/>
              </w:rPr>
            </w:pPr>
          </w:p>
          <w:p w:rsidR="00514260" w:rsidRDefault="00514260">
            <w:pPr>
              <w:pStyle w:val="Body"/>
              <w:rPr>
                <w:rStyle w:val="None"/>
                <w:lang w:val="en-US"/>
              </w:rPr>
            </w:pPr>
          </w:p>
          <w:p w:rsidR="00514260" w:rsidRDefault="00514260">
            <w:pPr>
              <w:pStyle w:val="Body"/>
              <w:rPr>
                <w:rStyle w:val="None"/>
                <w:lang w:val="en-US"/>
              </w:rPr>
            </w:pPr>
          </w:p>
          <w:p w:rsidR="00514260" w:rsidRDefault="00514260">
            <w:pPr>
              <w:pStyle w:val="Body"/>
              <w:rPr>
                <w:rStyle w:val="None"/>
                <w:lang w:val="en-US"/>
              </w:rPr>
            </w:pPr>
          </w:p>
          <w:p w:rsidR="00514260" w:rsidRDefault="00514260">
            <w:pPr>
              <w:pStyle w:val="Body"/>
              <w:rPr>
                <w:rStyle w:val="None"/>
                <w:lang w:val="en-US"/>
              </w:rPr>
            </w:pPr>
          </w:p>
          <w:p w:rsidR="00514260" w:rsidRDefault="00514260">
            <w:pPr>
              <w:pStyle w:val="Body"/>
              <w:rPr>
                <w:rStyle w:val="None"/>
                <w:lang w:val="en-US"/>
              </w:rPr>
            </w:pPr>
          </w:p>
          <w:p w:rsidR="00514260" w:rsidRDefault="00514260">
            <w:pPr>
              <w:pStyle w:val="Body"/>
              <w:rPr>
                <w:rStyle w:val="None"/>
                <w:lang w:val="en-US"/>
              </w:rPr>
            </w:pPr>
          </w:p>
          <w:p w:rsidR="00514260" w:rsidRDefault="00514260">
            <w:pPr>
              <w:pStyle w:val="Body"/>
              <w:rPr>
                <w:rStyle w:val="None"/>
                <w:lang w:val="en-US"/>
              </w:rPr>
            </w:pPr>
          </w:p>
          <w:p w:rsidR="00514260" w:rsidRDefault="00514260">
            <w:pPr>
              <w:pStyle w:val="Body"/>
              <w:rPr>
                <w:rStyle w:val="None"/>
                <w:lang w:val="en-US"/>
              </w:rPr>
            </w:pPr>
          </w:p>
          <w:p w:rsidR="00514260" w:rsidRDefault="00514260">
            <w:pPr>
              <w:pStyle w:val="Body"/>
              <w:rPr>
                <w:rStyle w:val="None"/>
                <w:lang w:val="en-US"/>
              </w:rPr>
            </w:pPr>
          </w:p>
          <w:p w:rsidR="00514260" w:rsidRDefault="00514260">
            <w:pPr>
              <w:pStyle w:val="Body"/>
              <w:rPr>
                <w:rStyle w:val="None"/>
                <w:lang w:val="en-US"/>
              </w:rPr>
            </w:pPr>
          </w:p>
          <w:p w:rsidR="00514260" w:rsidRDefault="00514260">
            <w:pPr>
              <w:pStyle w:val="Body"/>
              <w:rPr>
                <w:rStyle w:val="None"/>
                <w:lang w:val="en-US"/>
              </w:rPr>
            </w:pPr>
          </w:p>
          <w:p w:rsidR="00514260" w:rsidRDefault="00514260">
            <w:pPr>
              <w:pStyle w:val="Body"/>
              <w:rPr>
                <w:rStyle w:val="None"/>
                <w:lang w:val="en-US"/>
              </w:rPr>
            </w:pPr>
          </w:p>
          <w:p w:rsidR="00514260" w:rsidRDefault="00514260">
            <w:pPr>
              <w:pStyle w:val="Body"/>
              <w:rPr>
                <w:rStyle w:val="None"/>
                <w:lang w:val="en-US"/>
              </w:rPr>
            </w:pPr>
          </w:p>
          <w:p w:rsidR="00514260" w:rsidRDefault="00514260">
            <w:pPr>
              <w:pStyle w:val="Body"/>
              <w:rPr>
                <w:rStyle w:val="None"/>
                <w:lang w:val="en-US"/>
              </w:rPr>
            </w:pPr>
          </w:p>
          <w:p w:rsidR="00514260" w:rsidRDefault="00514260">
            <w:pPr>
              <w:pStyle w:val="Body"/>
              <w:rPr>
                <w:rStyle w:val="None"/>
                <w:lang w:val="en-US"/>
              </w:rPr>
            </w:pPr>
          </w:p>
          <w:p w:rsidR="00514260" w:rsidRDefault="00514260">
            <w:pPr>
              <w:pStyle w:val="Body"/>
              <w:rPr>
                <w:rStyle w:val="None"/>
                <w:lang w:val="en-US"/>
              </w:rPr>
            </w:pPr>
          </w:p>
          <w:p w:rsidR="00514260" w:rsidRDefault="00514260">
            <w:pPr>
              <w:pStyle w:val="Body"/>
              <w:rPr>
                <w:rStyle w:val="None"/>
                <w:lang w:val="en-US"/>
              </w:rPr>
            </w:pPr>
          </w:p>
          <w:p w:rsidR="00514260" w:rsidRDefault="00514260">
            <w:pPr>
              <w:pStyle w:val="Body"/>
              <w:rPr>
                <w:rStyle w:val="None"/>
                <w:lang w:val="en-US"/>
              </w:rPr>
            </w:pPr>
          </w:p>
          <w:p w:rsidR="00514260" w:rsidRDefault="00514260">
            <w:pPr>
              <w:pStyle w:val="Body"/>
              <w:rPr>
                <w:rStyle w:val="None"/>
                <w:lang w:val="en-US"/>
              </w:rPr>
            </w:pPr>
          </w:p>
          <w:p w:rsidR="00514260" w:rsidRDefault="00514260">
            <w:pPr>
              <w:pStyle w:val="Body"/>
              <w:rPr>
                <w:rStyle w:val="None"/>
                <w:lang w:val="en-US"/>
              </w:rPr>
            </w:pPr>
          </w:p>
          <w:p w:rsidR="00514260" w:rsidRDefault="00514260">
            <w:pPr>
              <w:pStyle w:val="Body"/>
              <w:rPr>
                <w:rStyle w:val="None"/>
                <w:lang w:val="en-US"/>
              </w:rPr>
            </w:pPr>
          </w:p>
          <w:p w:rsidR="00514260" w:rsidRDefault="00514260">
            <w:pPr>
              <w:pStyle w:val="Body"/>
              <w:rPr>
                <w:rStyle w:val="None"/>
                <w:lang w:val="en-US"/>
              </w:rPr>
            </w:pPr>
          </w:p>
          <w:p w:rsidR="00514260" w:rsidRDefault="00514260">
            <w:pPr>
              <w:pStyle w:val="Body"/>
              <w:rPr>
                <w:rStyle w:val="None"/>
                <w:lang w:val="en-US"/>
              </w:rPr>
            </w:pPr>
          </w:p>
          <w:p w:rsidR="00514260" w:rsidRDefault="00514260">
            <w:pPr>
              <w:pStyle w:val="Body"/>
              <w:rPr>
                <w:rStyle w:val="None"/>
                <w:lang w:val="en-US"/>
              </w:rPr>
            </w:pPr>
          </w:p>
          <w:p w:rsidR="00514260" w:rsidRDefault="00514260">
            <w:pPr>
              <w:pStyle w:val="Body"/>
              <w:rPr>
                <w:rStyle w:val="None"/>
                <w:lang w:val="en-US"/>
              </w:rPr>
            </w:pPr>
          </w:p>
          <w:p w:rsidR="00514260" w:rsidRDefault="00514260">
            <w:pPr>
              <w:pStyle w:val="Body"/>
              <w:rPr>
                <w:rStyle w:val="None"/>
                <w:lang w:val="en-US"/>
              </w:rPr>
            </w:pPr>
          </w:p>
          <w:p w:rsidR="00514260" w:rsidRDefault="00514260">
            <w:pPr>
              <w:pStyle w:val="Body"/>
              <w:rPr>
                <w:rStyle w:val="None"/>
                <w:lang w:val="en-US"/>
              </w:rPr>
            </w:pPr>
          </w:p>
          <w:p w:rsidR="00514260" w:rsidRDefault="00514260">
            <w:pPr>
              <w:pStyle w:val="Body"/>
              <w:rPr>
                <w:rStyle w:val="None"/>
                <w:lang w:val="en-US"/>
              </w:rPr>
            </w:pPr>
          </w:p>
          <w:p w:rsidR="00514260" w:rsidRDefault="00514260">
            <w:pPr>
              <w:pStyle w:val="Body"/>
              <w:rPr>
                <w:rStyle w:val="None"/>
                <w:lang w:val="en-US"/>
              </w:rPr>
            </w:pPr>
          </w:p>
          <w:p w:rsidR="00514260" w:rsidRDefault="00514260">
            <w:pPr>
              <w:pStyle w:val="Body"/>
              <w:rPr>
                <w:rStyle w:val="None"/>
                <w:lang w:val="en-US"/>
              </w:rPr>
            </w:pPr>
          </w:p>
          <w:p w:rsidR="00514260" w:rsidRDefault="00514260">
            <w:pPr>
              <w:pStyle w:val="Body"/>
              <w:rPr>
                <w:rStyle w:val="None"/>
                <w:lang w:val="en-US"/>
              </w:rPr>
            </w:pPr>
          </w:p>
          <w:p w:rsidR="00514260" w:rsidRDefault="00514260">
            <w:pPr>
              <w:pStyle w:val="Body"/>
              <w:rPr>
                <w:rStyle w:val="None"/>
                <w:lang w:val="en-US"/>
              </w:rPr>
            </w:pPr>
          </w:p>
          <w:p w:rsidR="00514260" w:rsidRDefault="00514260">
            <w:pPr>
              <w:pStyle w:val="Body"/>
              <w:rPr>
                <w:rStyle w:val="None"/>
                <w:lang w:val="en-US"/>
              </w:rPr>
            </w:pPr>
          </w:p>
          <w:p w:rsidR="00514260" w:rsidRDefault="00514260">
            <w:pPr>
              <w:pStyle w:val="Body"/>
              <w:rPr>
                <w:rStyle w:val="None"/>
                <w:lang w:val="en-US"/>
              </w:rPr>
            </w:pPr>
          </w:p>
          <w:p w:rsidR="00514260" w:rsidRDefault="00514260">
            <w:pPr>
              <w:pStyle w:val="Body"/>
              <w:rPr>
                <w:rStyle w:val="None"/>
                <w:lang w:val="en-US"/>
              </w:rPr>
            </w:pPr>
          </w:p>
          <w:p w:rsidR="00514260" w:rsidRDefault="00514260">
            <w:pPr>
              <w:pStyle w:val="Body"/>
              <w:rPr>
                <w:rStyle w:val="None"/>
                <w:lang w:val="en-US"/>
              </w:rPr>
            </w:pPr>
          </w:p>
          <w:p w:rsidR="00514260" w:rsidRDefault="00514260">
            <w:pPr>
              <w:pStyle w:val="Body"/>
              <w:rPr>
                <w:rStyle w:val="None"/>
                <w:lang w:val="en-US"/>
              </w:rPr>
            </w:pPr>
          </w:p>
          <w:p w:rsidR="00514260" w:rsidRDefault="00514260">
            <w:pPr>
              <w:pStyle w:val="Body"/>
              <w:rPr>
                <w:rStyle w:val="None"/>
                <w:lang w:val="en-US"/>
              </w:rPr>
            </w:pPr>
          </w:p>
          <w:p w:rsidR="00514260" w:rsidRDefault="0067010D">
            <w:pPr>
              <w:pStyle w:val="Body"/>
              <w:rPr>
                <w:rStyle w:val="None"/>
                <w:sz w:val="20"/>
                <w:szCs w:val="20"/>
                <w:lang w:val="en-US"/>
              </w:rPr>
            </w:pPr>
            <w:r>
              <w:rPr>
                <w:rStyle w:val="None"/>
                <w:rFonts w:ascii="Arial" w:hAnsi="Arial"/>
                <w:sz w:val="22"/>
                <w:szCs w:val="22"/>
                <w:lang w:val="en-US"/>
              </w:rPr>
              <w:t>Action</w:t>
            </w:r>
          </w:p>
          <w:p w:rsidR="00514260" w:rsidRDefault="0067010D">
            <w:pPr>
              <w:pStyle w:val="Body"/>
              <w:rPr>
                <w:rStyle w:val="None"/>
                <w:rFonts w:ascii="Arial" w:eastAsia="Arial" w:hAnsi="Arial" w:cs="Arial"/>
                <w:sz w:val="20"/>
                <w:szCs w:val="20"/>
                <w:lang w:val="en-US"/>
              </w:rPr>
            </w:pPr>
            <w:r>
              <w:rPr>
                <w:rStyle w:val="None"/>
                <w:rFonts w:ascii="Arial" w:hAnsi="Arial"/>
                <w:sz w:val="20"/>
                <w:szCs w:val="20"/>
                <w:lang w:val="en-US"/>
              </w:rPr>
              <w:t xml:space="preserve">Cllr Cook </w:t>
            </w:r>
          </w:p>
          <w:p w:rsidR="00514260" w:rsidRDefault="00514260">
            <w:pPr>
              <w:pStyle w:val="Body"/>
              <w:rPr>
                <w:rStyle w:val="None"/>
                <w:rFonts w:ascii="Arial" w:eastAsia="Arial" w:hAnsi="Arial" w:cs="Arial"/>
                <w:sz w:val="20"/>
                <w:szCs w:val="20"/>
                <w:lang w:val="en-US"/>
              </w:rPr>
            </w:pPr>
          </w:p>
          <w:p w:rsidR="00514260" w:rsidRDefault="00514260">
            <w:pPr>
              <w:pStyle w:val="Body"/>
            </w:pPr>
          </w:p>
          <w:p w:rsidR="003A678C" w:rsidRDefault="003A678C">
            <w:pPr>
              <w:pStyle w:val="Body"/>
            </w:pPr>
          </w:p>
        </w:tc>
      </w:tr>
      <w:tr w:rsidR="00514260" w:rsidTr="003A678C">
        <w:trPr>
          <w:trHeight w:val="5431"/>
          <w:jc w:val="center"/>
        </w:trPr>
        <w:tc>
          <w:tcPr>
            <w:tcW w:w="1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4260" w:rsidRDefault="0067010D">
            <w:pPr>
              <w:pStyle w:val="BodyA"/>
              <w:rPr>
                <w:rStyle w:val="None"/>
                <w:rFonts w:ascii="Arial" w:eastAsia="Arial" w:hAnsi="Arial" w:cs="Arial"/>
                <w:b/>
                <w:bCs/>
                <w:sz w:val="22"/>
                <w:szCs w:val="22"/>
              </w:rPr>
            </w:pPr>
            <w:r>
              <w:rPr>
                <w:rStyle w:val="None"/>
                <w:rFonts w:ascii="Arial" w:hAnsi="Arial"/>
                <w:b/>
                <w:bCs/>
                <w:sz w:val="22"/>
                <w:szCs w:val="22"/>
              </w:rPr>
              <w:t>2024/94</w:t>
            </w:r>
          </w:p>
          <w:p w:rsidR="00514260" w:rsidRDefault="00514260">
            <w:pPr>
              <w:pStyle w:val="BodyA"/>
              <w:rPr>
                <w:rStyle w:val="None"/>
                <w:rFonts w:ascii="Arial" w:eastAsia="Arial" w:hAnsi="Arial" w:cs="Arial"/>
                <w:sz w:val="22"/>
                <w:szCs w:val="22"/>
              </w:rPr>
            </w:pPr>
          </w:p>
          <w:p w:rsidR="00514260" w:rsidRDefault="0067010D">
            <w:pPr>
              <w:pStyle w:val="BodyA"/>
              <w:rPr>
                <w:rFonts w:ascii="Arial" w:eastAsia="Arial" w:hAnsi="Arial" w:cs="Arial"/>
                <w:sz w:val="22"/>
                <w:szCs w:val="22"/>
              </w:rPr>
            </w:pPr>
            <w:r>
              <w:rPr>
                <w:rStyle w:val="None"/>
                <w:rFonts w:ascii="Arial" w:hAnsi="Arial"/>
                <w:sz w:val="22"/>
                <w:szCs w:val="22"/>
              </w:rPr>
              <w:t>a.</w:t>
            </w:r>
          </w:p>
          <w:p w:rsidR="00514260" w:rsidRDefault="00514260">
            <w:pPr>
              <w:pStyle w:val="BodyA"/>
              <w:rPr>
                <w:rStyle w:val="None"/>
                <w:rFonts w:ascii="Arial" w:eastAsia="Arial" w:hAnsi="Arial" w:cs="Arial"/>
                <w:sz w:val="22"/>
                <w:szCs w:val="22"/>
              </w:rPr>
            </w:pPr>
          </w:p>
          <w:p w:rsidR="00514260" w:rsidRDefault="00514260">
            <w:pPr>
              <w:pStyle w:val="BodyA"/>
              <w:rPr>
                <w:rFonts w:ascii="Arial" w:eastAsia="Arial" w:hAnsi="Arial" w:cs="Arial"/>
                <w:sz w:val="22"/>
                <w:szCs w:val="22"/>
              </w:rPr>
            </w:pPr>
          </w:p>
          <w:p w:rsidR="00514260" w:rsidRDefault="00514260">
            <w:pPr>
              <w:pStyle w:val="BodyA"/>
              <w:rPr>
                <w:rStyle w:val="None"/>
                <w:rFonts w:ascii="Arial" w:eastAsia="Arial" w:hAnsi="Arial" w:cs="Arial"/>
                <w:sz w:val="22"/>
                <w:szCs w:val="22"/>
              </w:rPr>
            </w:pPr>
          </w:p>
          <w:p w:rsidR="00514260" w:rsidRDefault="00514260">
            <w:pPr>
              <w:pStyle w:val="BodyA"/>
              <w:rPr>
                <w:rFonts w:ascii="Arial" w:eastAsia="Arial" w:hAnsi="Arial" w:cs="Arial"/>
                <w:sz w:val="22"/>
                <w:szCs w:val="22"/>
              </w:rPr>
            </w:pPr>
          </w:p>
          <w:p w:rsidR="00514260" w:rsidRDefault="00514260">
            <w:pPr>
              <w:pStyle w:val="BodyA"/>
              <w:rPr>
                <w:rFonts w:ascii="Arial" w:eastAsia="Arial" w:hAnsi="Arial" w:cs="Arial"/>
                <w:sz w:val="22"/>
                <w:szCs w:val="22"/>
              </w:rPr>
            </w:pPr>
          </w:p>
          <w:p w:rsidR="00514260" w:rsidRDefault="00514260">
            <w:pPr>
              <w:pStyle w:val="BodyA"/>
              <w:rPr>
                <w:rFonts w:ascii="Arial" w:eastAsia="Arial" w:hAnsi="Arial" w:cs="Arial"/>
                <w:sz w:val="22"/>
                <w:szCs w:val="22"/>
              </w:rPr>
            </w:pPr>
          </w:p>
          <w:p w:rsidR="00514260" w:rsidRDefault="00514260">
            <w:pPr>
              <w:pStyle w:val="BodyA"/>
              <w:rPr>
                <w:rStyle w:val="None"/>
                <w:rFonts w:ascii="Arial" w:eastAsia="Arial" w:hAnsi="Arial" w:cs="Arial"/>
                <w:sz w:val="22"/>
                <w:szCs w:val="22"/>
              </w:rPr>
            </w:pPr>
          </w:p>
          <w:p w:rsidR="00514260" w:rsidRDefault="0067010D">
            <w:pPr>
              <w:pStyle w:val="BodyA"/>
              <w:rPr>
                <w:rFonts w:ascii="Arial" w:eastAsia="Arial" w:hAnsi="Arial" w:cs="Arial"/>
                <w:sz w:val="22"/>
                <w:szCs w:val="22"/>
              </w:rPr>
            </w:pPr>
            <w:r>
              <w:rPr>
                <w:rStyle w:val="None"/>
                <w:rFonts w:ascii="Arial" w:hAnsi="Arial"/>
                <w:sz w:val="22"/>
                <w:szCs w:val="22"/>
              </w:rPr>
              <w:t xml:space="preserve">            b.</w:t>
            </w:r>
          </w:p>
          <w:p w:rsidR="00514260" w:rsidRDefault="00514260">
            <w:pPr>
              <w:pStyle w:val="BodyA"/>
              <w:rPr>
                <w:rStyle w:val="None"/>
                <w:rFonts w:ascii="Arial" w:eastAsia="Arial" w:hAnsi="Arial" w:cs="Arial"/>
                <w:sz w:val="22"/>
                <w:szCs w:val="22"/>
              </w:rPr>
            </w:pPr>
          </w:p>
          <w:p w:rsidR="00514260" w:rsidRDefault="00514260">
            <w:pPr>
              <w:pStyle w:val="BodyA"/>
              <w:rPr>
                <w:rStyle w:val="None"/>
                <w:rFonts w:ascii="Calibri" w:eastAsia="Calibri" w:hAnsi="Calibri" w:cs="Calibri"/>
                <w:sz w:val="22"/>
                <w:szCs w:val="22"/>
              </w:rPr>
            </w:pPr>
          </w:p>
          <w:p w:rsidR="00514260" w:rsidRDefault="00514260">
            <w:pPr>
              <w:pStyle w:val="BodyA"/>
              <w:rPr>
                <w:rStyle w:val="None"/>
                <w:rFonts w:ascii="Calibri" w:eastAsia="Calibri" w:hAnsi="Calibri" w:cs="Calibri"/>
                <w:sz w:val="22"/>
                <w:szCs w:val="22"/>
              </w:rPr>
            </w:pPr>
          </w:p>
          <w:p w:rsidR="00514260" w:rsidRDefault="00514260">
            <w:pPr>
              <w:pStyle w:val="BodyA"/>
              <w:rPr>
                <w:rStyle w:val="None"/>
                <w:rFonts w:ascii="Calibri" w:eastAsia="Calibri" w:hAnsi="Calibri" w:cs="Calibri"/>
                <w:sz w:val="22"/>
                <w:szCs w:val="22"/>
              </w:rPr>
            </w:pPr>
          </w:p>
          <w:p w:rsidR="00514260" w:rsidRDefault="00514260">
            <w:pPr>
              <w:pStyle w:val="BodyA"/>
            </w:pPr>
          </w:p>
        </w:tc>
        <w:tc>
          <w:tcPr>
            <w:tcW w:w="71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4260" w:rsidRDefault="0067010D">
            <w:pPr>
              <w:pStyle w:val="BodyA"/>
              <w:rPr>
                <w:rFonts w:ascii="Arial" w:eastAsia="Arial" w:hAnsi="Arial" w:cs="Arial"/>
                <w:b/>
                <w:bCs/>
                <w:sz w:val="22"/>
                <w:szCs w:val="22"/>
              </w:rPr>
            </w:pPr>
            <w:r>
              <w:rPr>
                <w:rStyle w:val="None"/>
                <w:rFonts w:ascii="Arial" w:hAnsi="Arial"/>
                <w:b/>
                <w:bCs/>
                <w:sz w:val="22"/>
                <w:szCs w:val="22"/>
              </w:rPr>
              <w:t xml:space="preserve">Administration and Governance </w:t>
            </w:r>
          </w:p>
          <w:p w:rsidR="00514260" w:rsidRDefault="0067010D">
            <w:pPr>
              <w:pStyle w:val="BodyA"/>
              <w:rPr>
                <w:rFonts w:ascii="Arial" w:eastAsia="Arial" w:hAnsi="Arial" w:cs="Arial"/>
                <w:sz w:val="22"/>
                <w:szCs w:val="22"/>
                <w:u w:val="single"/>
              </w:rPr>
            </w:pPr>
            <w:r>
              <w:rPr>
                <w:rStyle w:val="None"/>
                <w:rFonts w:ascii="Arial" w:hAnsi="Arial"/>
                <w:sz w:val="22"/>
                <w:szCs w:val="22"/>
                <w:u w:val="single"/>
              </w:rPr>
              <w:t xml:space="preserve">Parish Council email system and website update. </w:t>
            </w:r>
          </w:p>
          <w:p w:rsidR="00514260" w:rsidRDefault="0067010D">
            <w:pPr>
              <w:pStyle w:val="BodyA"/>
              <w:rPr>
                <w:rStyle w:val="None"/>
                <w:rFonts w:ascii="Arial" w:eastAsia="Arial" w:hAnsi="Arial" w:cs="Arial"/>
                <w:sz w:val="22"/>
                <w:szCs w:val="22"/>
                <w:u w:color="012F7B"/>
              </w:rPr>
            </w:pPr>
            <w:r>
              <w:rPr>
                <w:rStyle w:val="None"/>
                <w:rFonts w:ascii="Arial" w:hAnsi="Arial"/>
                <w:sz w:val="22"/>
                <w:szCs w:val="22"/>
              </w:rPr>
              <w:t>Cllr Wilson reported that she has liaised with Ro Williams at Suffolk Cloud to change Councillors email addresses to their own names. This was welcomed by Councillors. Cllr Wilson has</w:t>
            </w:r>
            <w:r w:rsidR="004964EE">
              <w:rPr>
                <w:rStyle w:val="None"/>
                <w:rFonts w:ascii="Arial" w:hAnsi="Arial"/>
                <w:sz w:val="22"/>
                <w:szCs w:val="22"/>
              </w:rPr>
              <w:t xml:space="preserve"> cleared and deleted the unnecessary</w:t>
            </w:r>
            <w:r>
              <w:rPr>
                <w:rStyle w:val="None"/>
                <w:rFonts w:ascii="Arial" w:hAnsi="Arial"/>
                <w:sz w:val="22"/>
                <w:szCs w:val="22"/>
              </w:rPr>
              <w:t xml:space="preserve"> SALC account</w:t>
            </w:r>
            <w:r w:rsidR="004964EE">
              <w:rPr>
                <w:rStyle w:val="None"/>
                <w:rFonts w:ascii="Arial" w:hAnsi="Arial"/>
                <w:sz w:val="22"/>
                <w:szCs w:val="22"/>
              </w:rPr>
              <w:t xml:space="preserve">emails </w:t>
            </w:r>
            <w:r>
              <w:rPr>
                <w:rStyle w:val="None"/>
                <w:rFonts w:ascii="Arial" w:hAnsi="Arial"/>
                <w:sz w:val="22"/>
                <w:szCs w:val="22"/>
              </w:rPr>
              <w:t xml:space="preserve"> on the Clerk’s account, Mr Wicking has</w:t>
            </w:r>
            <w:r w:rsidR="004964EE">
              <w:rPr>
                <w:rStyle w:val="None"/>
                <w:rFonts w:ascii="Arial" w:hAnsi="Arial"/>
                <w:sz w:val="22"/>
                <w:szCs w:val="22"/>
              </w:rPr>
              <w:t xml:space="preserve"> also</w:t>
            </w:r>
            <w:r>
              <w:rPr>
                <w:rStyle w:val="None"/>
                <w:rFonts w:ascii="Arial" w:hAnsi="Arial"/>
                <w:sz w:val="22"/>
                <w:szCs w:val="22"/>
              </w:rPr>
              <w:t xml:space="preserve"> clea</w:t>
            </w:r>
            <w:r w:rsidR="004964EE">
              <w:rPr>
                <w:rStyle w:val="None"/>
                <w:rFonts w:ascii="Arial" w:hAnsi="Arial"/>
                <w:sz w:val="22"/>
                <w:szCs w:val="22"/>
              </w:rPr>
              <w:t xml:space="preserve">red </w:t>
            </w:r>
            <w:r>
              <w:rPr>
                <w:rStyle w:val="None"/>
                <w:rFonts w:ascii="Arial" w:hAnsi="Arial"/>
                <w:sz w:val="22"/>
                <w:szCs w:val="22"/>
              </w:rPr>
              <w:t xml:space="preserve"> the Playground account</w:t>
            </w:r>
            <w:r w:rsidR="004964EE">
              <w:rPr>
                <w:rStyle w:val="None"/>
                <w:rFonts w:ascii="Arial" w:hAnsi="Arial"/>
                <w:sz w:val="22"/>
                <w:szCs w:val="22"/>
              </w:rPr>
              <w:t>emails.</w:t>
            </w:r>
            <w:r>
              <w:rPr>
                <w:rStyle w:val="None"/>
                <w:rFonts w:ascii="Arial" w:hAnsi="Arial"/>
                <w:sz w:val="22"/>
                <w:szCs w:val="22"/>
              </w:rPr>
              <w:t xml:space="preserve">The website has been updated. </w:t>
            </w:r>
            <w:r>
              <w:rPr>
                <w:rStyle w:val="None"/>
                <w:rFonts w:ascii="Arial" w:hAnsi="Arial"/>
                <w:sz w:val="22"/>
                <w:szCs w:val="22"/>
                <w:u w:color="012F7B"/>
              </w:rPr>
              <w:t xml:space="preserve">Cllr Wilson will add the new email addresses to the notice boards. </w:t>
            </w:r>
          </w:p>
          <w:p w:rsidR="00514260" w:rsidRDefault="00514260">
            <w:pPr>
              <w:pStyle w:val="BodyA"/>
              <w:rPr>
                <w:rStyle w:val="None"/>
                <w:rFonts w:ascii="Arial" w:eastAsia="Arial" w:hAnsi="Arial" w:cs="Arial"/>
                <w:sz w:val="22"/>
                <w:szCs w:val="22"/>
                <w:u w:color="012F7B"/>
              </w:rPr>
            </w:pPr>
          </w:p>
          <w:p w:rsidR="00514260" w:rsidRDefault="0067010D">
            <w:pPr>
              <w:pStyle w:val="BodyA"/>
            </w:pPr>
            <w:r>
              <w:rPr>
                <w:rStyle w:val="None"/>
                <w:rFonts w:ascii="Arial" w:hAnsi="Arial"/>
                <w:sz w:val="22"/>
                <w:szCs w:val="22"/>
                <w:u w:color="012F7B"/>
              </w:rPr>
              <w:t>Cllrs to advise their contacts that email addresses have changed</w:t>
            </w:r>
            <w:r w:rsidR="00E05967">
              <w:rPr>
                <w:rStyle w:val="None"/>
                <w:rFonts w:ascii="Arial" w:hAnsi="Arial"/>
                <w:sz w:val="22"/>
                <w:szCs w:val="22"/>
                <w:u w:color="012F7B"/>
              </w:rPr>
              <w:t>.</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4260" w:rsidRDefault="00514260">
            <w:pPr>
              <w:pStyle w:val="BodyA"/>
              <w:rPr>
                <w:rFonts w:ascii="Calibri" w:eastAsia="Calibri" w:hAnsi="Calibri" w:cs="Calibri"/>
                <w:sz w:val="22"/>
                <w:szCs w:val="22"/>
              </w:rPr>
            </w:pPr>
          </w:p>
          <w:p w:rsidR="00514260" w:rsidRDefault="00514260">
            <w:pPr>
              <w:pStyle w:val="BodyA"/>
              <w:rPr>
                <w:rFonts w:ascii="Calibri" w:eastAsia="Calibri" w:hAnsi="Calibri" w:cs="Calibri"/>
                <w:sz w:val="22"/>
                <w:szCs w:val="22"/>
              </w:rPr>
            </w:pPr>
          </w:p>
          <w:p w:rsidR="00514260" w:rsidRDefault="00514260">
            <w:pPr>
              <w:pStyle w:val="BodyA"/>
              <w:rPr>
                <w:rFonts w:ascii="Calibri" w:eastAsia="Calibri" w:hAnsi="Calibri" w:cs="Calibri"/>
                <w:sz w:val="22"/>
                <w:szCs w:val="22"/>
              </w:rPr>
            </w:pPr>
          </w:p>
          <w:p w:rsidR="00514260" w:rsidRDefault="00514260">
            <w:pPr>
              <w:pStyle w:val="BodyA"/>
              <w:rPr>
                <w:rFonts w:ascii="Calibri" w:eastAsia="Calibri" w:hAnsi="Calibri" w:cs="Calibri"/>
                <w:sz w:val="22"/>
                <w:szCs w:val="22"/>
              </w:rPr>
            </w:pPr>
          </w:p>
          <w:p w:rsidR="00514260" w:rsidRDefault="00514260">
            <w:pPr>
              <w:pStyle w:val="BodyA"/>
              <w:rPr>
                <w:rStyle w:val="None"/>
                <w:rFonts w:ascii="Calibri" w:eastAsia="Calibri" w:hAnsi="Calibri" w:cs="Calibri"/>
                <w:sz w:val="22"/>
                <w:szCs w:val="22"/>
              </w:rPr>
            </w:pPr>
          </w:p>
          <w:p w:rsidR="00514260" w:rsidRDefault="0067010D">
            <w:pPr>
              <w:pStyle w:val="BodyA"/>
              <w:rPr>
                <w:rFonts w:ascii="Arial" w:eastAsia="Arial" w:hAnsi="Arial" w:cs="Arial"/>
              </w:rPr>
            </w:pPr>
            <w:r>
              <w:rPr>
                <w:rStyle w:val="None"/>
                <w:rFonts w:ascii="Arial" w:hAnsi="Arial"/>
              </w:rPr>
              <w:t>Cllr Wilson</w:t>
            </w:r>
          </w:p>
          <w:p w:rsidR="00514260" w:rsidRDefault="00514260">
            <w:pPr>
              <w:pStyle w:val="BodyA"/>
              <w:rPr>
                <w:rFonts w:ascii="Arial" w:eastAsia="Arial" w:hAnsi="Arial" w:cs="Arial"/>
              </w:rPr>
            </w:pPr>
          </w:p>
          <w:p w:rsidR="00514260" w:rsidRDefault="00514260">
            <w:pPr>
              <w:pStyle w:val="BodyA"/>
              <w:rPr>
                <w:rFonts w:ascii="Arial" w:eastAsia="Arial" w:hAnsi="Arial" w:cs="Arial"/>
              </w:rPr>
            </w:pPr>
          </w:p>
          <w:p w:rsidR="00514260" w:rsidRDefault="00514260">
            <w:pPr>
              <w:pStyle w:val="BodyA"/>
              <w:rPr>
                <w:rStyle w:val="None"/>
                <w:rFonts w:ascii="Arial" w:eastAsia="Arial" w:hAnsi="Arial" w:cs="Arial"/>
              </w:rPr>
            </w:pPr>
          </w:p>
          <w:p w:rsidR="00514260" w:rsidRDefault="0067010D">
            <w:pPr>
              <w:pStyle w:val="BodyA"/>
              <w:rPr>
                <w:rFonts w:ascii="Arial" w:eastAsia="Arial" w:hAnsi="Arial" w:cs="Arial"/>
              </w:rPr>
            </w:pPr>
            <w:r>
              <w:rPr>
                <w:rStyle w:val="None"/>
                <w:rFonts w:ascii="Arial" w:hAnsi="Arial"/>
                <w:u w:color="012F7B"/>
              </w:rPr>
              <w:t>Cllrs</w:t>
            </w:r>
          </w:p>
          <w:p w:rsidR="00514260" w:rsidRDefault="00514260">
            <w:pPr>
              <w:pStyle w:val="BodyA"/>
              <w:rPr>
                <w:rStyle w:val="None"/>
                <w:rFonts w:ascii="Arial" w:eastAsia="Arial" w:hAnsi="Arial" w:cs="Arial"/>
              </w:rPr>
            </w:pPr>
          </w:p>
          <w:p w:rsidR="00514260" w:rsidRDefault="00514260">
            <w:pPr>
              <w:pStyle w:val="BodyA"/>
              <w:rPr>
                <w:rStyle w:val="None"/>
                <w:rFonts w:ascii="Calibri" w:eastAsia="Calibri" w:hAnsi="Calibri" w:cs="Calibri"/>
                <w:sz w:val="22"/>
                <w:szCs w:val="22"/>
              </w:rPr>
            </w:pPr>
          </w:p>
          <w:p w:rsidR="00514260" w:rsidRDefault="00514260">
            <w:pPr>
              <w:pStyle w:val="BodyA"/>
              <w:rPr>
                <w:rStyle w:val="None"/>
                <w:rFonts w:ascii="Calibri" w:eastAsia="Calibri" w:hAnsi="Calibri" w:cs="Calibri"/>
                <w:sz w:val="22"/>
                <w:szCs w:val="22"/>
              </w:rPr>
            </w:pPr>
          </w:p>
          <w:p w:rsidR="00514260" w:rsidRDefault="00514260">
            <w:pPr>
              <w:pStyle w:val="BodyA"/>
            </w:pPr>
          </w:p>
        </w:tc>
      </w:tr>
      <w:tr w:rsidR="00514260" w:rsidTr="003A678C">
        <w:trPr>
          <w:trHeight w:val="8551"/>
          <w:jc w:val="center"/>
        </w:trPr>
        <w:tc>
          <w:tcPr>
            <w:tcW w:w="1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4260" w:rsidRDefault="0067010D">
            <w:pPr>
              <w:pStyle w:val="BodyA"/>
              <w:jc w:val="center"/>
              <w:rPr>
                <w:rFonts w:ascii="Arial" w:eastAsia="Arial" w:hAnsi="Arial" w:cs="Arial"/>
                <w:b/>
                <w:bCs/>
                <w:sz w:val="22"/>
                <w:szCs w:val="22"/>
              </w:rPr>
            </w:pPr>
            <w:r>
              <w:rPr>
                <w:rStyle w:val="None"/>
                <w:rFonts w:ascii="Arial" w:hAnsi="Arial"/>
                <w:b/>
                <w:bCs/>
                <w:sz w:val="22"/>
                <w:szCs w:val="22"/>
              </w:rPr>
              <w:t>2024/95</w:t>
            </w:r>
          </w:p>
          <w:p w:rsidR="00514260" w:rsidRDefault="0067010D">
            <w:pPr>
              <w:pStyle w:val="BodyA"/>
              <w:jc w:val="center"/>
              <w:rPr>
                <w:rFonts w:ascii="Arial" w:eastAsia="Arial" w:hAnsi="Arial" w:cs="Arial"/>
                <w:sz w:val="22"/>
                <w:szCs w:val="22"/>
              </w:rPr>
            </w:pPr>
            <w:r>
              <w:rPr>
                <w:rStyle w:val="None"/>
                <w:rFonts w:ascii="Arial" w:hAnsi="Arial"/>
                <w:sz w:val="22"/>
                <w:szCs w:val="22"/>
              </w:rPr>
              <w:t>a.</w:t>
            </w:r>
          </w:p>
          <w:p w:rsidR="00514260" w:rsidRDefault="00514260">
            <w:pPr>
              <w:pStyle w:val="BodyA"/>
              <w:jc w:val="center"/>
              <w:rPr>
                <w:rStyle w:val="None"/>
                <w:rFonts w:ascii="Arial" w:eastAsia="Arial" w:hAnsi="Arial" w:cs="Arial"/>
                <w:sz w:val="22"/>
                <w:szCs w:val="22"/>
              </w:rPr>
            </w:pPr>
          </w:p>
          <w:p w:rsidR="00514260" w:rsidRDefault="00514260">
            <w:pPr>
              <w:pStyle w:val="BodyA"/>
              <w:jc w:val="center"/>
              <w:rPr>
                <w:rStyle w:val="None"/>
                <w:rFonts w:ascii="Arial" w:eastAsia="Arial" w:hAnsi="Arial" w:cs="Arial"/>
                <w:sz w:val="22"/>
                <w:szCs w:val="22"/>
              </w:rPr>
            </w:pPr>
          </w:p>
          <w:p w:rsidR="00514260" w:rsidRDefault="00514260">
            <w:pPr>
              <w:pStyle w:val="BodyA"/>
              <w:rPr>
                <w:rFonts w:ascii="Arial" w:eastAsia="Arial" w:hAnsi="Arial" w:cs="Arial"/>
                <w:sz w:val="22"/>
                <w:szCs w:val="22"/>
              </w:rPr>
            </w:pPr>
          </w:p>
          <w:p w:rsidR="00514260" w:rsidRDefault="00514260">
            <w:pPr>
              <w:pStyle w:val="BodyA"/>
              <w:rPr>
                <w:rStyle w:val="None"/>
                <w:rFonts w:ascii="Arial" w:eastAsia="Arial" w:hAnsi="Arial" w:cs="Arial"/>
                <w:sz w:val="22"/>
                <w:szCs w:val="22"/>
              </w:rPr>
            </w:pPr>
          </w:p>
          <w:p w:rsidR="00514260" w:rsidRDefault="0067010D">
            <w:pPr>
              <w:pStyle w:val="BodyA"/>
              <w:rPr>
                <w:rFonts w:ascii="Arial" w:eastAsia="Arial" w:hAnsi="Arial" w:cs="Arial"/>
                <w:sz w:val="22"/>
                <w:szCs w:val="22"/>
              </w:rPr>
            </w:pPr>
            <w:r>
              <w:rPr>
                <w:rStyle w:val="None"/>
                <w:rFonts w:ascii="Arial" w:hAnsi="Arial"/>
                <w:sz w:val="22"/>
                <w:szCs w:val="22"/>
              </w:rPr>
              <w:t xml:space="preserve">           b.</w:t>
            </w:r>
          </w:p>
          <w:p w:rsidR="00514260" w:rsidRDefault="00514260">
            <w:pPr>
              <w:pStyle w:val="BodyA"/>
              <w:jc w:val="center"/>
              <w:rPr>
                <w:rStyle w:val="None"/>
                <w:rFonts w:ascii="Arial" w:eastAsia="Arial" w:hAnsi="Arial" w:cs="Arial"/>
                <w:sz w:val="22"/>
                <w:szCs w:val="22"/>
              </w:rPr>
            </w:pPr>
          </w:p>
          <w:p w:rsidR="00514260" w:rsidRDefault="00514260">
            <w:pPr>
              <w:pStyle w:val="BodyA"/>
              <w:rPr>
                <w:rFonts w:ascii="Arial" w:eastAsia="Arial" w:hAnsi="Arial" w:cs="Arial"/>
                <w:sz w:val="22"/>
                <w:szCs w:val="22"/>
              </w:rPr>
            </w:pPr>
          </w:p>
          <w:p w:rsidR="00514260" w:rsidRDefault="00514260">
            <w:pPr>
              <w:pStyle w:val="BodyA"/>
              <w:rPr>
                <w:rFonts w:ascii="Arial" w:eastAsia="Arial" w:hAnsi="Arial" w:cs="Arial"/>
                <w:sz w:val="22"/>
                <w:szCs w:val="22"/>
              </w:rPr>
            </w:pPr>
          </w:p>
          <w:p w:rsidR="00514260" w:rsidRDefault="00514260">
            <w:pPr>
              <w:pStyle w:val="BodyA"/>
              <w:rPr>
                <w:rStyle w:val="None"/>
                <w:rFonts w:ascii="Arial" w:eastAsia="Arial" w:hAnsi="Arial" w:cs="Arial"/>
                <w:sz w:val="22"/>
                <w:szCs w:val="22"/>
              </w:rPr>
            </w:pPr>
          </w:p>
          <w:p w:rsidR="00514260" w:rsidRDefault="00514260">
            <w:pPr>
              <w:pStyle w:val="BodyA"/>
              <w:rPr>
                <w:rStyle w:val="None"/>
                <w:rFonts w:ascii="Arial" w:eastAsia="Arial" w:hAnsi="Arial" w:cs="Arial"/>
                <w:sz w:val="22"/>
                <w:szCs w:val="22"/>
              </w:rPr>
            </w:pPr>
          </w:p>
          <w:p w:rsidR="00514260" w:rsidRDefault="00514260">
            <w:pPr>
              <w:pStyle w:val="BodyA"/>
              <w:rPr>
                <w:rStyle w:val="None"/>
                <w:rFonts w:ascii="Arial" w:eastAsia="Arial" w:hAnsi="Arial" w:cs="Arial"/>
                <w:sz w:val="22"/>
                <w:szCs w:val="22"/>
              </w:rPr>
            </w:pPr>
          </w:p>
          <w:p w:rsidR="00514260" w:rsidRDefault="0067010D">
            <w:pPr>
              <w:pStyle w:val="BodyA"/>
              <w:rPr>
                <w:rFonts w:ascii="Arial" w:eastAsia="Arial" w:hAnsi="Arial" w:cs="Arial"/>
                <w:sz w:val="22"/>
                <w:szCs w:val="22"/>
              </w:rPr>
            </w:pPr>
            <w:r>
              <w:rPr>
                <w:rStyle w:val="None"/>
                <w:rFonts w:ascii="Arial" w:hAnsi="Arial"/>
                <w:sz w:val="22"/>
                <w:szCs w:val="22"/>
              </w:rPr>
              <w:t xml:space="preserve">           c.</w:t>
            </w:r>
          </w:p>
          <w:p w:rsidR="00514260" w:rsidRDefault="00514260">
            <w:pPr>
              <w:pStyle w:val="BodyA"/>
              <w:jc w:val="center"/>
              <w:rPr>
                <w:rStyle w:val="None"/>
                <w:rFonts w:ascii="Arial" w:eastAsia="Arial" w:hAnsi="Arial" w:cs="Arial"/>
                <w:sz w:val="22"/>
                <w:szCs w:val="22"/>
              </w:rPr>
            </w:pPr>
          </w:p>
          <w:p w:rsidR="00514260" w:rsidRDefault="00514260">
            <w:pPr>
              <w:pStyle w:val="BodyA"/>
              <w:rPr>
                <w:rStyle w:val="None"/>
                <w:rFonts w:ascii="Arial" w:eastAsia="Arial" w:hAnsi="Arial" w:cs="Arial"/>
                <w:sz w:val="22"/>
                <w:szCs w:val="22"/>
              </w:rPr>
            </w:pPr>
          </w:p>
          <w:p w:rsidR="00514260" w:rsidRDefault="00514260">
            <w:pPr>
              <w:pStyle w:val="BodyA"/>
              <w:rPr>
                <w:rStyle w:val="None"/>
                <w:rFonts w:ascii="Arial" w:eastAsia="Arial" w:hAnsi="Arial" w:cs="Arial"/>
                <w:sz w:val="22"/>
                <w:szCs w:val="22"/>
              </w:rPr>
            </w:pPr>
          </w:p>
          <w:p w:rsidR="00514260" w:rsidRDefault="0067010D">
            <w:pPr>
              <w:pStyle w:val="BodyA"/>
              <w:rPr>
                <w:rFonts w:ascii="Arial" w:eastAsia="Arial" w:hAnsi="Arial" w:cs="Arial"/>
                <w:sz w:val="22"/>
                <w:szCs w:val="22"/>
              </w:rPr>
            </w:pPr>
            <w:r>
              <w:rPr>
                <w:rStyle w:val="None"/>
                <w:rFonts w:ascii="Arial" w:hAnsi="Arial"/>
                <w:sz w:val="22"/>
                <w:szCs w:val="22"/>
              </w:rPr>
              <w:t xml:space="preserve">           d. </w:t>
            </w:r>
          </w:p>
          <w:p w:rsidR="00514260" w:rsidRDefault="00514260">
            <w:pPr>
              <w:pStyle w:val="BodyA"/>
              <w:jc w:val="center"/>
              <w:rPr>
                <w:rStyle w:val="None"/>
                <w:rFonts w:ascii="Arial" w:eastAsia="Arial" w:hAnsi="Arial" w:cs="Arial"/>
                <w:sz w:val="22"/>
                <w:szCs w:val="22"/>
              </w:rPr>
            </w:pPr>
          </w:p>
          <w:p w:rsidR="00514260" w:rsidRDefault="00514260">
            <w:pPr>
              <w:pStyle w:val="BodyA"/>
              <w:jc w:val="center"/>
              <w:rPr>
                <w:rStyle w:val="None"/>
                <w:rFonts w:ascii="Arial" w:eastAsia="Arial" w:hAnsi="Arial" w:cs="Arial"/>
                <w:sz w:val="22"/>
                <w:szCs w:val="22"/>
              </w:rPr>
            </w:pPr>
          </w:p>
          <w:p w:rsidR="00514260" w:rsidRDefault="0067010D">
            <w:pPr>
              <w:pStyle w:val="BodyA"/>
              <w:rPr>
                <w:rFonts w:ascii="Arial" w:eastAsia="Arial" w:hAnsi="Arial" w:cs="Arial"/>
                <w:sz w:val="22"/>
                <w:szCs w:val="22"/>
              </w:rPr>
            </w:pPr>
            <w:r>
              <w:rPr>
                <w:rStyle w:val="None"/>
                <w:rFonts w:ascii="Arial" w:hAnsi="Arial"/>
                <w:sz w:val="22"/>
                <w:szCs w:val="22"/>
              </w:rPr>
              <w:t xml:space="preserve">           e. </w:t>
            </w:r>
          </w:p>
          <w:p w:rsidR="00514260" w:rsidRDefault="00514260">
            <w:pPr>
              <w:pStyle w:val="BodyA"/>
              <w:rPr>
                <w:rStyle w:val="None"/>
                <w:rFonts w:ascii="Arial" w:eastAsia="Arial" w:hAnsi="Arial" w:cs="Arial"/>
                <w:sz w:val="22"/>
                <w:szCs w:val="22"/>
              </w:rPr>
            </w:pPr>
          </w:p>
          <w:p w:rsidR="00514260" w:rsidRDefault="00514260">
            <w:pPr>
              <w:pStyle w:val="BodyA"/>
              <w:rPr>
                <w:rFonts w:ascii="Arial" w:eastAsia="Arial" w:hAnsi="Arial" w:cs="Arial"/>
                <w:sz w:val="22"/>
                <w:szCs w:val="22"/>
              </w:rPr>
            </w:pPr>
          </w:p>
          <w:p w:rsidR="00514260" w:rsidRDefault="0067010D">
            <w:pPr>
              <w:pStyle w:val="BodyA"/>
            </w:pPr>
            <w:r>
              <w:rPr>
                <w:rStyle w:val="None"/>
                <w:rFonts w:ascii="Arial" w:hAnsi="Arial"/>
                <w:sz w:val="22"/>
                <w:szCs w:val="22"/>
              </w:rPr>
              <w:t xml:space="preserve">            f.      </w:t>
            </w:r>
          </w:p>
        </w:tc>
        <w:tc>
          <w:tcPr>
            <w:tcW w:w="71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4260" w:rsidRDefault="0067010D">
            <w:pPr>
              <w:pStyle w:val="BodyA"/>
              <w:jc w:val="both"/>
              <w:rPr>
                <w:rFonts w:ascii="Arial" w:eastAsia="Arial" w:hAnsi="Arial" w:cs="Arial"/>
                <w:b/>
                <w:bCs/>
                <w:sz w:val="22"/>
                <w:szCs w:val="22"/>
              </w:rPr>
            </w:pPr>
            <w:r>
              <w:rPr>
                <w:rStyle w:val="None"/>
                <w:rFonts w:ascii="Arial" w:hAnsi="Arial"/>
                <w:b/>
                <w:bCs/>
                <w:sz w:val="22"/>
                <w:szCs w:val="22"/>
              </w:rPr>
              <w:t>ENVIRONMENTAL/ FACILITY / ASSET MATTERS</w:t>
            </w:r>
          </w:p>
          <w:p w:rsidR="00514260" w:rsidRDefault="0067010D">
            <w:pPr>
              <w:pStyle w:val="BodyA"/>
              <w:jc w:val="both"/>
              <w:rPr>
                <w:rFonts w:ascii="Arial" w:eastAsia="Arial" w:hAnsi="Arial" w:cs="Arial"/>
                <w:sz w:val="22"/>
                <w:szCs w:val="22"/>
                <w:u w:val="single"/>
              </w:rPr>
            </w:pPr>
            <w:r>
              <w:rPr>
                <w:rStyle w:val="None"/>
                <w:rFonts w:ascii="Arial" w:hAnsi="Arial"/>
                <w:sz w:val="22"/>
                <w:szCs w:val="22"/>
                <w:u w:val="single"/>
              </w:rPr>
              <w:t>To discuss update on installing white gates by the 30MPH limit signs</w:t>
            </w:r>
          </w:p>
          <w:p w:rsidR="00514260" w:rsidRDefault="0067010D">
            <w:pPr>
              <w:pStyle w:val="BodyA"/>
              <w:jc w:val="both"/>
              <w:rPr>
                <w:rStyle w:val="None"/>
                <w:rFonts w:ascii="Arial" w:eastAsia="Arial" w:hAnsi="Arial" w:cs="Arial"/>
                <w:color w:val="FF0000"/>
                <w:sz w:val="22"/>
                <w:szCs w:val="22"/>
                <w:u w:color="FF0000"/>
              </w:rPr>
            </w:pPr>
            <w:r>
              <w:rPr>
                <w:rStyle w:val="None"/>
                <w:rFonts w:ascii="Arial" w:hAnsi="Arial"/>
                <w:sz w:val="22"/>
                <w:szCs w:val="22"/>
              </w:rPr>
              <w:t xml:space="preserve">There was no progress to report as yet, but C.Cllr Oakes </w:t>
            </w:r>
            <w:r>
              <w:rPr>
                <w:rStyle w:val="None"/>
                <w:rFonts w:ascii="Arial" w:hAnsi="Arial"/>
                <w:sz w:val="22"/>
                <w:szCs w:val="22"/>
                <w:u w:color="012F7B"/>
              </w:rPr>
              <w:t xml:space="preserve">can advise </w:t>
            </w:r>
            <w:r>
              <w:rPr>
                <w:rStyle w:val="None"/>
                <w:rFonts w:ascii="Arial" w:hAnsi="Arial"/>
                <w:sz w:val="22"/>
                <w:szCs w:val="22"/>
              </w:rPr>
              <w:t xml:space="preserve"> on how to access sign designs.</w:t>
            </w:r>
          </w:p>
          <w:p w:rsidR="00514260" w:rsidRDefault="00514260">
            <w:pPr>
              <w:pStyle w:val="BodyA"/>
              <w:jc w:val="both"/>
              <w:rPr>
                <w:rStyle w:val="None"/>
                <w:rFonts w:ascii="Arial" w:eastAsia="Arial" w:hAnsi="Arial" w:cs="Arial"/>
                <w:sz w:val="22"/>
                <w:szCs w:val="22"/>
              </w:rPr>
            </w:pPr>
          </w:p>
          <w:p w:rsidR="00514260" w:rsidRDefault="0067010D">
            <w:pPr>
              <w:pStyle w:val="BodyA"/>
              <w:jc w:val="both"/>
              <w:rPr>
                <w:rFonts w:ascii="Arial" w:eastAsia="Arial" w:hAnsi="Arial" w:cs="Arial"/>
                <w:sz w:val="22"/>
                <w:szCs w:val="22"/>
                <w:u w:val="single"/>
              </w:rPr>
            </w:pPr>
            <w:r>
              <w:rPr>
                <w:rStyle w:val="None"/>
                <w:rFonts w:ascii="Arial" w:hAnsi="Arial"/>
                <w:sz w:val="22"/>
                <w:szCs w:val="22"/>
                <w:u w:val="single"/>
              </w:rPr>
              <w:t>To discuss topple test and Cemetery Working Party 27</w:t>
            </w:r>
            <w:r>
              <w:rPr>
                <w:rStyle w:val="None"/>
                <w:rFonts w:ascii="Arial" w:hAnsi="Arial"/>
                <w:sz w:val="22"/>
                <w:szCs w:val="22"/>
                <w:u w:val="single"/>
                <w:vertAlign w:val="superscript"/>
              </w:rPr>
              <w:t>th</w:t>
            </w:r>
            <w:r>
              <w:rPr>
                <w:rStyle w:val="None"/>
                <w:rFonts w:ascii="Arial" w:hAnsi="Arial"/>
                <w:sz w:val="22"/>
                <w:szCs w:val="22"/>
                <w:u w:val="single"/>
              </w:rPr>
              <w:t xml:space="preserve"> November</w:t>
            </w:r>
          </w:p>
          <w:p w:rsidR="00514260" w:rsidRDefault="0067010D">
            <w:pPr>
              <w:pStyle w:val="BodyA"/>
              <w:jc w:val="both"/>
              <w:rPr>
                <w:rFonts w:ascii="Arial" w:eastAsia="Arial" w:hAnsi="Arial" w:cs="Arial"/>
                <w:sz w:val="22"/>
                <w:szCs w:val="22"/>
              </w:rPr>
            </w:pPr>
            <w:r>
              <w:rPr>
                <w:rStyle w:val="None"/>
                <w:rFonts w:ascii="Arial" w:hAnsi="Arial"/>
                <w:sz w:val="22"/>
                <w:szCs w:val="22"/>
              </w:rPr>
              <w:t>Cllr Card confirmed that the working party will meet at the Cemetery at 9.00am on 27</w:t>
            </w:r>
            <w:r>
              <w:rPr>
                <w:rStyle w:val="None"/>
                <w:rFonts w:ascii="Arial" w:hAnsi="Arial"/>
                <w:sz w:val="22"/>
                <w:szCs w:val="22"/>
                <w:vertAlign w:val="superscript"/>
              </w:rPr>
              <w:t>th</w:t>
            </w:r>
            <w:r>
              <w:rPr>
                <w:rStyle w:val="None"/>
                <w:rFonts w:ascii="Arial" w:hAnsi="Arial"/>
                <w:sz w:val="22"/>
                <w:szCs w:val="22"/>
              </w:rPr>
              <w:t xml:space="preserve"> November. Please bring appropriate garden tools. Cllr Card asked about a possible tool kit for the Cemetery headstones check, mentioned by the previous Clerk, but this is not available. Cllr Cook has safety tape for the headstones. Stella Zethraeous and Denis Wicking may be able to assist.</w:t>
            </w:r>
          </w:p>
          <w:p w:rsidR="00514260" w:rsidRDefault="00514260">
            <w:pPr>
              <w:pStyle w:val="BodyA"/>
              <w:jc w:val="both"/>
              <w:rPr>
                <w:rStyle w:val="None"/>
                <w:rFonts w:ascii="Arial" w:eastAsia="Arial" w:hAnsi="Arial" w:cs="Arial"/>
                <w:sz w:val="22"/>
                <w:szCs w:val="22"/>
              </w:rPr>
            </w:pPr>
          </w:p>
          <w:p w:rsidR="00514260" w:rsidRDefault="0067010D">
            <w:pPr>
              <w:pStyle w:val="BodyA"/>
              <w:jc w:val="both"/>
              <w:rPr>
                <w:rFonts w:ascii="Arial" w:eastAsia="Arial" w:hAnsi="Arial" w:cs="Arial"/>
                <w:sz w:val="22"/>
                <w:szCs w:val="22"/>
                <w:u w:val="single"/>
              </w:rPr>
            </w:pPr>
            <w:r>
              <w:rPr>
                <w:rStyle w:val="None"/>
                <w:rFonts w:ascii="Arial" w:hAnsi="Arial"/>
                <w:sz w:val="22"/>
                <w:szCs w:val="22"/>
                <w:u w:val="single"/>
              </w:rPr>
              <w:t>To discuss Cemetery Gates</w:t>
            </w:r>
          </w:p>
          <w:p w:rsidR="00514260" w:rsidRDefault="0067010D">
            <w:pPr>
              <w:pStyle w:val="BodyA"/>
              <w:jc w:val="both"/>
              <w:rPr>
                <w:rFonts w:ascii="Arial" w:eastAsia="Arial" w:hAnsi="Arial" w:cs="Arial"/>
                <w:sz w:val="22"/>
                <w:szCs w:val="22"/>
              </w:rPr>
            </w:pPr>
            <w:r>
              <w:rPr>
                <w:rStyle w:val="None"/>
                <w:rFonts w:ascii="Arial" w:hAnsi="Arial"/>
                <w:sz w:val="22"/>
                <w:szCs w:val="22"/>
              </w:rPr>
              <w:t>Deferred to the next Agenda. Three quotes are required. The one received may now be out of date.</w:t>
            </w:r>
          </w:p>
          <w:p w:rsidR="00514260" w:rsidRDefault="00514260">
            <w:pPr>
              <w:pStyle w:val="BodyA"/>
              <w:jc w:val="both"/>
              <w:rPr>
                <w:rStyle w:val="None"/>
                <w:rFonts w:ascii="Arial" w:eastAsia="Arial" w:hAnsi="Arial" w:cs="Arial"/>
                <w:sz w:val="22"/>
                <w:szCs w:val="22"/>
              </w:rPr>
            </w:pPr>
          </w:p>
          <w:p w:rsidR="00514260" w:rsidRDefault="0067010D">
            <w:pPr>
              <w:pStyle w:val="BodyA"/>
              <w:jc w:val="both"/>
              <w:rPr>
                <w:rFonts w:ascii="Arial" w:eastAsia="Arial" w:hAnsi="Arial" w:cs="Arial"/>
                <w:sz w:val="22"/>
                <w:szCs w:val="22"/>
                <w:u w:val="single"/>
              </w:rPr>
            </w:pPr>
            <w:r>
              <w:rPr>
                <w:rStyle w:val="None"/>
                <w:rFonts w:ascii="Arial" w:hAnsi="Arial"/>
                <w:sz w:val="22"/>
                <w:szCs w:val="22"/>
                <w:u w:val="single"/>
              </w:rPr>
              <w:t>To discuss the Woodland Plan: Cllr Cook</w:t>
            </w:r>
          </w:p>
          <w:p w:rsidR="00514260" w:rsidRDefault="0067010D">
            <w:pPr>
              <w:pStyle w:val="BodyA"/>
              <w:jc w:val="both"/>
              <w:rPr>
                <w:rFonts w:ascii="Arial" w:eastAsia="Arial" w:hAnsi="Arial" w:cs="Arial"/>
                <w:sz w:val="22"/>
                <w:szCs w:val="22"/>
              </w:rPr>
            </w:pPr>
            <w:r>
              <w:rPr>
                <w:rStyle w:val="None"/>
                <w:rFonts w:ascii="Arial" w:hAnsi="Arial"/>
                <w:sz w:val="22"/>
                <w:szCs w:val="22"/>
              </w:rPr>
              <w:t>Deferred to the next Agenda.</w:t>
            </w:r>
          </w:p>
          <w:p w:rsidR="00514260" w:rsidRDefault="00514260">
            <w:pPr>
              <w:pStyle w:val="BodyA"/>
              <w:jc w:val="both"/>
              <w:rPr>
                <w:rStyle w:val="None"/>
                <w:rFonts w:ascii="Arial" w:eastAsia="Arial" w:hAnsi="Arial" w:cs="Arial"/>
                <w:sz w:val="22"/>
                <w:szCs w:val="22"/>
              </w:rPr>
            </w:pPr>
          </w:p>
          <w:p w:rsidR="00514260" w:rsidRDefault="0067010D">
            <w:pPr>
              <w:pStyle w:val="BodyA"/>
              <w:jc w:val="both"/>
              <w:rPr>
                <w:rFonts w:ascii="Arial" w:eastAsia="Arial" w:hAnsi="Arial" w:cs="Arial"/>
                <w:sz w:val="22"/>
                <w:szCs w:val="22"/>
                <w:u w:val="single"/>
              </w:rPr>
            </w:pPr>
            <w:r>
              <w:rPr>
                <w:rStyle w:val="None"/>
                <w:rFonts w:ascii="Arial" w:hAnsi="Arial"/>
                <w:sz w:val="22"/>
                <w:szCs w:val="22"/>
                <w:u w:val="single"/>
              </w:rPr>
              <w:t>To discuss interest in the Tree Warden Vacancy</w:t>
            </w:r>
          </w:p>
          <w:p w:rsidR="00514260" w:rsidRDefault="0067010D">
            <w:pPr>
              <w:pStyle w:val="BodyA"/>
              <w:jc w:val="both"/>
              <w:rPr>
                <w:rFonts w:ascii="Arial" w:eastAsia="Arial" w:hAnsi="Arial" w:cs="Arial"/>
                <w:sz w:val="22"/>
                <w:szCs w:val="22"/>
              </w:rPr>
            </w:pPr>
            <w:r>
              <w:rPr>
                <w:rStyle w:val="None"/>
                <w:rFonts w:ascii="Arial" w:hAnsi="Arial"/>
                <w:sz w:val="22"/>
                <w:szCs w:val="22"/>
              </w:rPr>
              <w:t>Cllr Cook expressed an interest in this vacancy. He will follow it up.</w:t>
            </w:r>
          </w:p>
          <w:p w:rsidR="00514260" w:rsidRDefault="00514260">
            <w:pPr>
              <w:pStyle w:val="BodyA"/>
              <w:jc w:val="both"/>
              <w:rPr>
                <w:rStyle w:val="None"/>
                <w:rFonts w:ascii="Arial" w:eastAsia="Arial" w:hAnsi="Arial" w:cs="Arial"/>
                <w:sz w:val="22"/>
                <w:szCs w:val="22"/>
              </w:rPr>
            </w:pPr>
          </w:p>
          <w:p w:rsidR="00514260" w:rsidRDefault="0067010D">
            <w:pPr>
              <w:pStyle w:val="BodyA"/>
              <w:jc w:val="both"/>
              <w:rPr>
                <w:rFonts w:ascii="Arial" w:eastAsia="Arial" w:hAnsi="Arial" w:cs="Arial"/>
                <w:sz w:val="22"/>
                <w:szCs w:val="22"/>
                <w:u w:val="single"/>
              </w:rPr>
            </w:pPr>
            <w:r>
              <w:rPr>
                <w:rStyle w:val="None"/>
                <w:rFonts w:ascii="Arial" w:hAnsi="Arial"/>
                <w:sz w:val="22"/>
                <w:szCs w:val="22"/>
                <w:u w:val="single"/>
              </w:rPr>
              <w:t>Bowl Meadow Maintenance (deferred from 22</w:t>
            </w:r>
            <w:r>
              <w:rPr>
                <w:rStyle w:val="None"/>
                <w:rFonts w:ascii="Arial" w:hAnsi="Arial"/>
                <w:sz w:val="22"/>
                <w:szCs w:val="22"/>
                <w:u w:val="single"/>
                <w:vertAlign w:val="superscript"/>
              </w:rPr>
              <w:t>nd</w:t>
            </w:r>
            <w:r>
              <w:rPr>
                <w:rStyle w:val="None"/>
                <w:rFonts w:ascii="Arial" w:hAnsi="Arial"/>
                <w:sz w:val="22"/>
                <w:szCs w:val="22"/>
                <w:u w:val="single"/>
              </w:rPr>
              <w:t xml:space="preserve"> October meeting)</w:t>
            </w:r>
          </w:p>
          <w:p w:rsidR="00514260" w:rsidRDefault="0067010D">
            <w:pPr>
              <w:pStyle w:val="BodyA"/>
              <w:jc w:val="both"/>
              <w:rPr>
                <w:rStyle w:val="None"/>
                <w:rFonts w:ascii="Arial" w:hAnsi="Arial"/>
                <w:sz w:val="22"/>
                <w:szCs w:val="22"/>
              </w:rPr>
            </w:pPr>
            <w:r>
              <w:rPr>
                <w:rStyle w:val="None"/>
                <w:rFonts w:ascii="Arial" w:hAnsi="Arial"/>
                <w:sz w:val="22"/>
                <w:szCs w:val="22"/>
              </w:rPr>
              <w:t>D.Cllr Pratt confirmed he sent an email to Councillors regarding the planning application for the Bowl Meadow development, which gives the ecological mitigations for the developer to carry out. He believed that most of these have not been done and he would like to have feedback from residents. Cllr Kerry and Cllr Durrant as current and past residents of Bowl Meadow, will contact D.Cllr Pratt. Cllr Kerry will complete a check list and Cllr Durrant will support.</w:t>
            </w:r>
          </w:p>
          <w:p w:rsidR="000E6A4B" w:rsidRPr="000E6A4B" w:rsidRDefault="000E6A4B">
            <w:pPr>
              <w:pStyle w:val="BodyA"/>
              <w:jc w:val="both"/>
              <w:rPr>
                <w:rFonts w:ascii="Arial" w:hAnsi="Arial"/>
                <w:sz w:val="22"/>
                <w:szCs w:val="22"/>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4260" w:rsidRDefault="0067010D">
            <w:pPr>
              <w:pStyle w:val="BodyA"/>
              <w:rPr>
                <w:rStyle w:val="None"/>
                <w:rFonts w:ascii="Arial" w:eastAsia="Arial" w:hAnsi="Arial" w:cs="Arial"/>
                <w:sz w:val="22"/>
                <w:szCs w:val="22"/>
              </w:rPr>
            </w:pPr>
            <w:r>
              <w:rPr>
                <w:rFonts w:ascii="Arial" w:hAnsi="Arial"/>
                <w:sz w:val="22"/>
                <w:szCs w:val="22"/>
              </w:rPr>
              <w:t xml:space="preserve">Action </w:t>
            </w:r>
          </w:p>
          <w:p w:rsidR="00514260" w:rsidRDefault="0067010D">
            <w:pPr>
              <w:pStyle w:val="BodyA"/>
              <w:rPr>
                <w:rFonts w:ascii="Arial" w:eastAsia="Arial" w:hAnsi="Arial" w:cs="Arial"/>
              </w:rPr>
            </w:pPr>
            <w:r>
              <w:rPr>
                <w:rStyle w:val="None"/>
                <w:rFonts w:ascii="Arial" w:hAnsi="Arial"/>
              </w:rPr>
              <w:t xml:space="preserve">County Cllr Oakes </w:t>
            </w:r>
          </w:p>
          <w:p w:rsidR="00514260" w:rsidRDefault="00514260">
            <w:pPr>
              <w:pStyle w:val="BodyA"/>
              <w:rPr>
                <w:rStyle w:val="None"/>
                <w:rFonts w:ascii="Arial" w:eastAsia="Arial" w:hAnsi="Arial" w:cs="Arial"/>
              </w:rPr>
            </w:pPr>
          </w:p>
          <w:p w:rsidR="00514260" w:rsidRDefault="00514260">
            <w:pPr>
              <w:pStyle w:val="BodyA"/>
              <w:rPr>
                <w:rStyle w:val="None"/>
                <w:rFonts w:ascii="Arial" w:eastAsia="Arial" w:hAnsi="Arial" w:cs="Arial"/>
              </w:rPr>
            </w:pPr>
          </w:p>
          <w:p w:rsidR="00514260" w:rsidRDefault="0067010D">
            <w:pPr>
              <w:pStyle w:val="BodyA"/>
              <w:rPr>
                <w:rFonts w:ascii="Arial" w:eastAsia="Arial" w:hAnsi="Arial" w:cs="Arial"/>
              </w:rPr>
            </w:pPr>
            <w:r>
              <w:rPr>
                <w:rStyle w:val="None"/>
                <w:rFonts w:ascii="Arial" w:hAnsi="Arial"/>
              </w:rPr>
              <w:t>Cllr Card</w:t>
            </w:r>
          </w:p>
          <w:p w:rsidR="00514260" w:rsidRDefault="00514260">
            <w:pPr>
              <w:pStyle w:val="BodyA"/>
              <w:rPr>
                <w:rStyle w:val="None"/>
                <w:rFonts w:ascii="Arial" w:eastAsia="Arial" w:hAnsi="Arial" w:cs="Arial"/>
              </w:rPr>
            </w:pPr>
          </w:p>
          <w:p w:rsidR="00514260" w:rsidRDefault="00514260">
            <w:pPr>
              <w:pStyle w:val="BodyA"/>
              <w:rPr>
                <w:rStyle w:val="None"/>
                <w:rFonts w:ascii="Arial" w:eastAsia="Arial" w:hAnsi="Arial" w:cs="Arial"/>
              </w:rPr>
            </w:pPr>
          </w:p>
          <w:p w:rsidR="00514260" w:rsidRDefault="00514260">
            <w:pPr>
              <w:pStyle w:val="BodyA"/>
              <w:rPr>
                <w:rStyle w:val="None"/>
                <w:rFonts w:ascii="Arial" w:eastAsia="Arial" w:hAnsi="Arial" w:cs="Arial"/>
              </w:rPr>
            </w:pPr>
          </w:p>
          <w:p w:rsidR="00514260" w:rsidRDefault="00514260">
            <w:pPr>
              <w:pStyle w:val="BodyA"/>
              <w:rPr>
                <w:rStyle w:val="None"/>
                <w:rFonts w:ascii="Arial" w:eastAsia="Arial" w:hAnsi="Arial" w:cs="Arial"/>
              </w:rPr>
            </w:pPr>
          </w:p>
          <w:p w:rsidR="00514260" w:rsidRDefault="00514260">
            <w:pPr>
              <w:pStyle w:val="BodyA"/>
              <w:rPr>
                <w:rStyle w:val="None"/>
                <w:rFonts w:ascii="Arial" w:eastAsia="Arial" w:hAnsi="Arial" w:cs="Arial"/>
              </w:rPr>
            </w:pPr>
          </w:p>
          <w:p w:rsidR="00514260" w:rsidRDefault="00514260">
            <w:pPr>
              <w:pStyle w:val="BodyA"/>
              <w:rPr>
                <w:rStyle w:val="None"/>
                <w:rFonts w:ascii="Arial" w:eastAsia="Arial" w:hAnsi="Arial" w:cs="Arial"/>
                <w:color w:val="012F7B"/>
                <w:u w:color="012F7B"/>
              </w:rPr>
            </w:pPr>
          </w:p>
          <w:p w:rsidR="00514260" w:rsidRDefault="00514260">
            <w:pPr>
              <w:pStyle w:val="BodyA"/>
              <w:rPr>
                <w:rStyle w:val="None"/>
                <w:rFonts w:ascii="Arial" w:eastAsia="Arial" w:hAnsi="Arial" w:cs="Arial"/>
                <w:color w:val="012F7B"/>
                <w:u w:color="012F7B"/>
              </w:rPr>
            </w:pPr>
          </w:p>
          <w:p w:rsidR="00514260" w:rsidRDefault="00514260">
            <w:pPr>
              <w:pStyle w:val="BodyA"/>
              <w:rPr>
                <w:rStyle w:val="None"/>
                <w:rFonts w:ascii="Arial" w:eastAsia="Arial" w:hAnsi="Arial" w:cs="Arial"/>
                <w:color w:val="012F7B"/>
                <w:u w:color="012F7B"/>
              </w:rPr>
            </w:pPr>
          </w:p>
          <w:p w:rsidR="00514260" w:rsidRDefault="0067010D">
            <w:pPr>
              <w:pStyle w:val="BodyA"/>
              <w:rPr>
                <w:rStyle w:val="None"/>
                <w:rFonts w:ascii="Arial" w:eastAsia="Arial" w:hAnsi="Arial" w:cs="Arial"/>
                <w:u w:color="012F7B"/>
              </w:rPr>
            </w:pPr>
            <w:r>
              <w:rPr>
                <w:rStyle w:val="None"/>
                <w:rFonts w:ascii="Arial" w:hAnsi="Arial"/>
                <w:u w:color="012F7B"/>
              </w:rPr>
              <w:t xml:space="preserve">Clerk and Cllr Card </w:t>
            </w:r>
          </w:p>
          <w:p w:rsidR="00514260" w:rsidRDefault="00514260">
            <w:pPr>
              <w:pStyle w:val="BodyA"/>
              <w:rPr>
                <w:rStyle w:val="None"/>
                <w:rFonts w:ascii="Arial" w:eastAsia="Arial" w:hAnsi="Arial" w:cs="Arial"/>
              </w:rPr>
            </w:pPr>
          </w:p>
          <w:p w:rsidR="00514260" w:rsidRDefault="00514260">
            <w:pPr>
              <w:pStyle w:val="BodyA"/>
              <w:rPr>
                <w:rStyle w:val="None"/>
                <w:rFonts w:ascii="Arial" w:eastAsia="Arial" w:hAnsi="Arial" w:cs="Arial"/>
              </w:rPr>
            </w:pPr>
          </w:p>
          <w:p w:rsidR="00514260" w:rsidRDefault="0067010D">
            <w:pPr>
              <w:pStyle w:val="BodyA"/>
              <w:rPr>
                <w:rFonts w:ascii="Arial" w:eastAsia="Arial" w:hAnsi="Arial" w:cs="Arial"/>
              </w:rPr>
            </w:pPr>
            <w:r>
              <w:rPr>
                <w:rStyle w:val="None"/>
                <w:rFonts w:ascii="Arial" w:hAnsi="Arial"/>
                <w:u w:color="012F7B"/>
              </w:rPr>
              <w:t>Clerk</w:t>
            </w:r>
          </w:p>
          <w:p w:rsidR="00514260" w:rsidRDefault="00514260">
            <w:pPr>
              <w:pStyle w:val="BodyA"/>
              <w:rPr>
                <w:rStyle w:val="None"/>
                <w:rFonts w:ascii="Arial" w:eastAsia="Arial" w:hAnsi="Arial" w:cs="Arial"/>
              </w:rPr>
            </w:pPr>
          </w:p>
          <w:p w:rsidR="00514260" w:rsidRDefault="00514260">
            <w:pPr>
              <w:pStyle w:val="BodyA"/>
              <w:rPr>
                <w:rStyle w:val="None"/>
                <w:rFonts w:ascii="Arial" w:eastAsia="Arial" w:hAnsi="Arial" w:cs="Arial"/>
              </w:rPr>
            </w:pPr>
          </w:p>
          <w:p w:rsidR="00514260" w:rsidRDefault="00514260">
            <w:pPr>
              <w:pStyle w:val="BodyA"/>
              <w:rPr>
                <w:rStyle w:val="None"/>
                <w:rFonts w:ascii="Arial" w:eastAsia="Arial" w:hAnsi="Arial" w:cs="Arial"/>
                <w:u w:color="012F7B"/>
              </w:rPr>
            </w:pPr>
          </w:p>
          <w:p w:rsidR="00514260" w:rsidRDefault="0067010D">
            <w:pPr>
              <w:pStyle w:val="BodyA"/>
              <w:rPr>
                <w:rFonts w:ascii="Arial" w:eastAsia="Arial" w:hAnsi="Arial" w:cs="Arial"/>
                <w:u w:color="012F7B"/>
              </w:rPr>
            </w:pPr>
            <w:r>
              <w:rPr>
                <w:rStyle w:val="None"/>
                <w:rFonts w:ascii="Arial" w:hAnsi="Arial"/>
                <w:u w:color="012F7B"/>
              </w:rPr>
              <w:t xml:space="preserve">Cllr Cook </w:t>
            </w:r>
          </w:p>
          <w:p w:rsidR="00514260" w:rsidRDefault="00514260">
            <w:pPr>
              <w:pStyle w:val="BodyA"/>
              <w:rPr>
                <w:rStyle w:val="None"/>
                <w:rFonts w:ascii="Arial" w:eastAsia="Arial" w:hAnsi="Arial" w:cs="Arial"/>
              </w:rPr>
            </w:pPr>
          </w:p>
          <w:p w:rsidR="00514260" w:rsidRDefault="00514260">
            <w:pPr>
              <w:pStyle w:val="BodyA"/>
              <w:rPr>
                <w:rStyle w:val="None"/>
                <w:rFonts w:ascii="Arial" w:eastAsia="Arial" w:hAnsi="Arial" w:cs="Arial"/>
              </w:rPr>
            </w:pPr>
          </w:p>
          <w:p w:rsidR="00514260" w:rsidRDefault="00514260">
            <w:pPr>
              <w:pStyle w:val="BodyA"/>
              <w:rPr>
                <w:rStyle w:val="None"/>
                <w:rFonts w:ascii="Arial" w:eastAsia="Arial" w:hAnsi="Arial" w:cs="Arial"/>
              </w:rPr>
            </w:pPr>
          </w:p>
          <w:p w:rsidR="00514260" w:rsidRDefault="00514260">
            <w:pPr>
              <w:pStyle w:val="BodyA"/>
              <w:rPr>
                <w:rStyle w:val="None"/>
                <w:rFonts w:ascii="Arial" w:eastAsia="Arial" w:hAnsi="Arial" w:cs="Arial"/>
              </w:rPr>
            </w:pPr>
          </w:p>
          <w:p w:rsidR="00514260" w:rsidRDefault="00514260">
            <w:pPr>
              <w:pStyle w:val="BodyA"/>
              <w:rPr>
                <w:rStyle w:val="None"/>
                <w:rFonts w:ascii="Arial" w:eastAsia="Arial" w:hAnsi="Arial" w:cs="Arial"/>
              </w:rPr>
            </w:pPr>
          </w:p>
          <w:p w:rsidR="00514260" w:rsidRDefault="00514260">
            <w:pPr>
              <w:pStyle w:val="BodyA"/>
              <w:rPr>
                <w:rStyle w:val="None"/>
                <w:rFonts w:ascii="Arial" w:eastAsia="Arial" w:hAnsi="Arial" w:cs="Arial"/>
              </w:rPr>
            </w:pPr>
          </w:p>
          <w:p w:rsidR="00514260" w:rsidRDefault="0067010D">
            <w:pPr>
              <w:pStyle w:val="BodyA"/>
            </w:pPr>
            <w:r>
              <w:rPr>
                <w:rStyle w:val="None"/>
                <w:rFonts w:ascii="Arial" w:hAnsi="Arial"/>
              </w:rPr>
              <w:t>Cllr Kerry and Cllr Durrant</w:t>
            </w:r>
          </w:p>
        </w:tc>
      </w:tr>
      <w:tr w:rsidR="00514260" w:rsidTr="003A678C">
        <w:trPr>
          <w:trHeight w:val="5283"/>
          <w:jc w:val="center"/>
        </w:trPr>
        <w:tc>
          <w:tcPr>
            <w:tcW w:w="1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4260" w:rsidRDefault="00E05967" w:rsidP="00E05967">
            <w:pPr>
              <w:pStyle w:val="BodyA"/>
              <w:rPr>
                <w:rFonts w:ascii="Arial" w:eastAsia="Arial" w:hAnsi="Arial" w:cs="Arial"/>
                <w:b/>
                <w:bCs/>
                <w:sz w:val="22"/>
                <w:szCs w:val="22"/>
              </w:rPr>
            </w:pPr>
            <w:r>
              <w:rPr>
                <w:rStyle w:val="None"/>
                <w:rFonts w:ascii="Arial" w:hAnsi="Arial"/>
                <w:b/>
                <w:bCs/>
                <w:sz w:val="22"/>
                <w:szCs w:val="22"/>
              </w:rPr>
              <w:t xml:space="preserve">   2024/96</w:t>
            </w:r>
          </w:p>
          <w:p w:rsidR="00514260" w:rsidRDefault="0067010D">
            <w:pPr>
              <w:pStyle w:val="BodyA"/>
              <w:jc w:val="center"/>
              <w:rPr>
                <w:rFonts w:ascii="Arial" w:eastAsia="Arial" w:hAnsi="Arial" w:cs="Arial"/>
                <w:sz w:val="22"/>
                <w:szCs w:val="22"/>
              </w:rPr>
            </w:pPr>
            <w:r>
              <w:rPr>
                <w:rStyle w:val="None"/>
                <w:rFonts w:ascii="Arial" w:hAnsi="Arial"/>
                <w:sz w:val="22"/>
                <w:szCs w:val="22"/>
              </w:rPr>
              <w:t>a.</w:t>
            </w:r>
          </w:p>
          <w:p w:rsidR="00514260" w:rsidRDefault="00514260">
            <w:pPr>
              <w:pStyle w:val="BodyA"/>
              <w:rPr>
                <w:rStyle w:val="None"/>
                <w:rFonts w:ascii="Arial" w:eastAsia="Arial" w:hAnsi="Arial" w:cs="Arial"/>
                <w:sz w:val="22"/>
                <w:szCs w:val="22"/>
              </w:rPr>
            </w:pPr>
          </w:p>
          <w:p w:rsidR="00514260" w:rsidRDefault="00514260">
            <w:pPr>
              <w:pStyle w:val="BodyA"/>
              <w:rPr>
                <w:rStyle w:val="None"/>
                <w:rFonts w:ascii="Arial" w:eastAsia="Arial" w:hAnsi="Arial" w:cs="Arial"/>
                <w:sz w:val="22"/>
                <w:szCs w:val="22"/>
              </w:rPr>
            </w:pPr>
          </w:p>
          <w:p w:rsidR="00514260" w:rsidRDefault="00514260">
            <w:pPr>
              <w:pStyle w:val="BodyA"/>
              <w:rPr>
                <w:rStyle w:val="None"/>
                <w:rFonts w:ascii="Arial" w:eastAsia="Arial" w:hAnsi="Arial" w:cs="Arial"/>
                <w:sz w:val="22"/>
                <w:szCs w:val="22"/>
              </w:rPr>
            </w:pPr>
          </w:p>
          <w:p w:rsidR="00514260" w:rsidRDefault="0067010D">
            <w:pPr>
              <w:pStyle w:val="BodyA"/>
              <w:rPr>
                <w:rFonts w:ascii="Arial" w:eastAsia="Arial" w:hAnsi="Arial" w:cs="Arial"/>
                <w:sz w:val="22"/>
                <w:szCs w:val="22"/>
              </w:rPr>
            </w:pPr>
            <w:r>
              <w:rPr>
                <w:rStyle w:val="None"/>
                <w:rFonts w:ascii="Arial" w:hAnsi="Arial"/>
                <w:sz w:val="22"/>
                <w:szCs w:val="22"/>
              </w:rPr>
              <w:t xml:space="preserve">          b.</w:t>
            </w:r>
          </w:p>
          <w:p w:rsidR="00514260" w:rsidRDefault="00514260">
            <w:pPr>
              <w:pStyle w:val="BodyA"/>
              <w:rPr>
                <w:rStyle w:val="None"/>
                <w:rFonts w:ascii="Arial" w:eastAsia="Arial" w:hAnsi="Arial" w:cs="Arial"/>
                <w:sz w:val="22"/>
                <w:szCs w:val="22"/>
              </w:rPr>
            </w:pPr>
          </w:p>
          <w:p w:rsidR="00514260" w:rsidRDefault="00514260">
            <w:pPr>
              <w:pStyle w:val="BodyA"/>
              <w:rPr>
                <w:rStyle w:val="None"/>
                <w:rFonts w:ascii="Arial" w:eastAsia="Arial" w:hAnsi="Arial" w:cs="Arial"/>
                <w:sz w:val="22"/>
                <w:szCs w:val="22"/>
              </w:rPr>
            </w:pPr>
          </w:p>
          <w:p w:rsidR="00514260" w:rsidRDefault="00514260">
            <w:pPr>
              <w:pStyle w:val="BodyA"/>
              <w:jc w:val="center"/>
              <w:rPr>
                <w:rStyle w:val="None"/>
                <w:rFonts w:ascii="Arial" w:eastAsia="Arial" w:hAnsi="Arial" w:cs="Arial"/>
                <w:sz w:val="22"/>
                <w:szCs w:val="22"/>
              </w:rPr>
            </w:pPr>
          </w:p>
          <w:p w:rsidR="00514260" w:rsidRDefault="00514260">
            <w:pPr>
              <w:pStyle w:val="BodyA"/>
              <w:jc w:val="center"/>
              <w:rPr>
                <w:rStyle w:val="None"/>
                <w:rFonts w:ascii="Arial" w:eastAsia="Arial" w:hAnsi="Arial" w:cs="Arial"/>
                <w:sz w:val="22"/>
                <w:szCs w:val="22"/>
              </w:rPr>
            </w:pPr>
          </w:p>
          <w:p w:rsidR="00514260" w:rsidRDefault="00514260">
            <w:pPr>
              <w:pStyle w:val="BodyA"/>
              <w:rPr>
                <w:rFonts w:ascii="Arial" w:eastAsia="Arial" w:hAnsi="Arial" w:cs="Arial"/>
                <w:sz w:val="22"/>
                <w:szCs w:val="22"/>
              </w:rPr>
            </w:pPr>
          </w:p>
          <w:p w:rsidR="00514260" w:rsidRDefault="00514260">
            <w:pPr>
              <w:pStyle w:val="BodyA"/>
              <w:rPr>
                <w:rFonts w:ascii="Arial" w:eastAsia="Arial" w:hAnsi="Arial" w:cs="Arial"/>
                <w:sz w:val="22"/>
                <w:szCs w:val="22"/>
              </w:rPr>
            </w:pPr>
          </w:p>
          <w:p w:rsidR="00514260" w:rsidRDefault="00514260">
            <w:pPr>
              <w:pStyle w:val="BodyA"/>
              <w:rPr>
                <w:rStyle w:val="None"/>
                <w:rFonts w:ascii="Arial" w:eastAsia="Arial" w:hAnsi="Arial" w:cs="Arial"/>
                <w:sz w:val="22"/>
                <w:szCs w:val="22"/>
              </w:rPr>
            </w:pPr>
          </w:p>
          <w:p w:rsidR="00514260" w:rsidRDefault="0067010D">
            <w:pPr>
              <w:pStyle w:val="BodyA"/>
              <w:rPr>
                <w:rFonts w:ascii="Arial" w:eastAsia="Arial" w:hAnsi="Arial" w:cs="Arial"/>
                <w:sz w:val="22"/>
                <w:szCs w:val="22"/>
              </w:rPr>
            </w:pPr>
            <w:r>
              <w:rPr>
                <w:rStyle w:val="None"/>
                <w:rFonts w:ascii="Arial" w:hAnsi="Arial"/>
                <w:sz w:val="22"/>
                <w:szCs w:val="22"/>
              </w:rPr>
              <w:t xml:space="preserve">         c.</w:t>
            </w:r>
          </w:p>
          <w:p w:rsidR="00514260" w:rsidRDefault="00514260">
            <w:pPr>
              <w:pStyle w:val="BodyA"/>
              <w:rPr>
                <w:rStyle w:val="None"/>
                <w:rFonts w:ascii="Arial" w:eastAsia="Arial" w:hAnsi="Arial" w:cs="Arial"/>
                <w:sz w:val="22"/>
                <w:szCs w:val="22"/>
              </w:rPr>
            </w:pPr>
          </w:p>
          <w:p w:rsidR="00514260" w:rsidRDefault="00514260">
            <w:pPr>
              <w:pStyle w:val="BodyA"/>
              <w:rPr>
                <w:rStyle w:val="None"/>
                <w:rFonts w:ascii="Arial" w:eastAsia="Arial" w:hAnsi="Arial" w:cs="Arial"/>
                <w:sz w:val="22"/>
                <w:szCs w:val="22"/>
              </w:rPr>
            </w:pPr>
          </w:p>
          <w:p w:rsidR="00514260" w:rsidRDefault="00514260">
            <w:pPr>
              <w:pStyle w:val="BodyA"/>
              <w:rPr>
                <w:rStyle w:val="None"/>
                <w:rFonts w:ascii="Arial" w:eastAsia="Arial" w:hAnsi="Arial" w:cs="Arial"/>
                <w:sz w:val="22"/>
                <w:szCs w:val="22"/>
              </w:rPr>
            </w:pPr>
          </w:p>
          <w:p w:rsidR="00514260" w:rsidRDefault="00514260">
            <w:pPr>
              <w:pStyle w:val="BodyA"/>
              <w:rPr>
                <w:rStyle w:val="None"/>
                <w:rFonts w:ascii="Arial" w:eastAsia="Arial" w:hAnsi="Arial" w:cs="Arial"/>
                <w:sz w:val="22"/>
                <w:szCs w:val="22"/>
              </w:rPr>
            </w:pPr>
          </w:p>
          <w:p w:rsidR="00514260" w:rsidRDefault="00514260">
            <w:pPr>
              <w:pStyle w:val="BodyA"/>
              <w:rPr>
                <w:rStyle w:val="None"/>
                <w:rFonts w:ascii="Arial" w:eastAsia="Arial" w:hAnsi="Arial" w:cs="Arial"/>
                <w:sz w:val="22"/>
                <w:szCs w:val="22"/>
              </w:rPr>
            </w:pPr>
          </w:p>
          <w:p w:rsidR="00514260" w:rsidRDefault="00514260">
            <w:pPr>
              <w:pStyle w:val="BodyA"/>
              <w:rPr>
                <w:rStyle w:val="None"/>
                <w:rFonts w:ascii="Arial" w:eastAsia="Arial" w:hAnsi="Arial" w:cs="Arial"/>
                <w:sz w:val="22"/>
                <w:szCs w:val="22"/>
              </w:rPr>
            </w:pPr>
          </w:p>
          <w:p w:rsidR="00514260" w:rsidRDefault="00514260">
            <w:pPr>
              <w:pStyle w:val="BodyA"/>
              <w:rPr>
                <w:rStyle w:val="None"/>
                <w:rFonts w:ascii="Arial" w:eastAsia="Arial" w:hAnsi="Arial" w:cs="Arial"/>
                <w:sz w:val="22"/>
                <w:szCs w:val="22"/>
              </w:rPr>
            </w:pPr>
          </w:p>
          <w:p w:rsidR="00514260" w:rsidRDefault="00514260">
            <w:pPr>
              <w:pStyle w:val="BodyA"/>
            </w:pPr>
          </w:p>
        </w:tc>
        <w:tc>
          <w:tcPr>
            <w:tcW w:w="71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4260" w:rsidRDefault="0067010D">
            <w:pPr>
              <w:pStyle w:val="BodyA"/>
              <w:jc w:val="both"/>
              <w:rPr>
                <w:rFonts w:ascii="Arial" w:eastAsia="Arial" w:hAnsi="Arial" w:cs="Arial"/>
                <w:b/>
                <w:bCs/>
                <w:sz w:val="22"/>
                <w:szCs w:val="22"/>
              </w:rPr>
            </w:pPr>
            <w:r>
              <w:rPr>
                <w:rStyle w:val="None"/>
                <w:rFonts w:ascii="Arial" w:hAnsi="Arial"/>
                <w:b/>
                <w:bCs/>
                <w:sz w:val="22"/>
                <w:szCs w:val="22"/>
              </w:rPr>
              <w:t>FINANCE</w:t>
            </w:r>
          </w:p>
          <w:p w:rsidR="00514260" w:rsidRDefault="0067010D">
            <w:pPr>
              <w:pStyle w:val="BodyA"/>
              <w:jc w:val="both"/>
              <w:rPr>
                <w:rFonts w:ascii="Arial" w:eastAsia="Arial" w:hAnsi="Arial" w:cs="Arial"/>
                <w:sz w:val="22"/>
                <w:szCs w:val="22"/>
                <w:u w:val="single"/>
              </w:rPr>
            </w:pPr>
            <w:r>
              <w:rPr>
                <w:rStyle w:val="None"/>
                <w:rFonts w:ascii="Arial" w:hAnsi="Arial"/>
                <w:sz w:val="22"/>
                <w:szCs w:val="22"/>
                <w:u w:val="single"/>
              </w:rPr>
              <w:t>To discuss funding of Community Newsletter (formerly Barclif)</w:t>
            </w:r>
          </w:p>
          <w:p w:rsidR="00514260" w:rsidRDefault="00514260">
            <w:pPr>
              <w:pStyle w:val="BodyA"/>
              <w:jc w:val="both"/>
              <w:rPr>
                <w:rStyle w:val="None"/>
                <w:rFonts w:ascii="Arial" w:eastAsia="Arial" w:hAnsi="Arial" w:cs="Arial"/>
                <w:sz w:val="22"/>
                <w:szCs w:val="22"/>
                <w:u w:val="single"/>
              </w:rPr>
            </w:pPr>
          </w:p>
          <w:p w:rsidR="00514260" w:rsidRDefault="0067010D">
            <w:pPr>
              <w:pStyle w:val="BodyA"/>
              <w:jc w:val="both"/>
              <w:rPr>
                <w:rFonts w:ascii="Arial" w:eastAsia="Arial" w:hAnsi="Arial" w:cs="Arial"/>
                <w:sz w:val="22"/>
                <w:szCs w:val="22"/>
              </w:rPr>
            </w:pPr>
            <w:r>
              <w:rPr>
                <w:rStyle w:val="None"/>
                <w:rFonts w:ascii="Arial" w:hAnsi="Arial"/>
                <w:sz w:val="22"/>
                <w:szCs w:val="22"/>
              </w:rPr>
              <w:t xml:space="preserve">Dealt with at 2024/92a. </w:t>
            </w:r>
          </w:p>
          <w:p w:rsidR="00514260" w:rsidRDefault="00514260">
            <w:pPr>
              <w:pStyle w:val="BodyA"/>
              <w:jc w:val="both"/>
              <w:rPr>
                <w:rStyle w:val="None"/>
                <w:rFonts w:ascii="Arial" w:eastAsia="Arial" w:hAnsi="Arial" w:cs="Arial"/>
                <w:b/>
                <w:bCs/>
                <w:sz w:val="22"/>
                <w:szCs w:val="22"/>
              </w:rPr>
            </w:pPr>
          </w:p>
          <w:p w:rsidR="00514260" w:rsidRDefault="0067010D">
            <w:pPr>
              <w:pStyle w:val="BodyA"/>
              <w:jc w:val="both"/>
              <w:rPr>
                <w:rFonts w:ascii="Arial" w:eastAsia="Arial" w:hAnsi="Arial" w:cs="Arial"/>
                <w:b/>
                <w:bCs/>
                <w:sz w:val="22"/>
                <w:szCs w:val="22"/>
                <w:u w:val="single"/>
              </w:rPr>
            </w:pPr>
            <w:r>
              <w:rPr>
                <w:rStyle w:val="None"/>
                <w:rFonts w:ascii="Arial" w:hAnsi="Arial"/>
                <w:b/>
                <w:bCs/>
                <w:sz w:val="22"/>
                <w:szCs w:val="22"/>
                <w:u w:val="single"/>
              </w:rPr>
              <w:t>To discuss and authorise payments of invoices payable in October/November 2024.</w:t>
            </w:r>
          </w:p>
          <w:p w:rsidR="00514260" w:rsidRDefault="00514260">
            <w:pPr>
              <w:pStyle w:val="BodyA"/>
              <w:jc w:val="both"/>
              <w:rPr>
                <w:rFonts w:ascii="Arial" w:eastAsia="Arial" w:hAnsi="Arial" w:cs="Arial"/>
                <w:b/>
                <w:bCs/>
                <w:u w:val="single"/>
              </w:rPr>
            </w:pPr>
          </w:p>
          <w:p w:rsidR="00514260" w:rsidRDefault="0067010D">
            <w:pPr>
              <w:pStyle w:val="ListParagraph"/>
              <w:numPr>
                <w:ilvl w:val="0"/>
                <w:numId w:val="1"/>
              </w:numPr>
              <w:jc w:val="both"/>
              <w:rPr>
                <w:rFonts w:ascii="Arial" w:hAnsi="Arial"/>
              </w:rPr>
            </w:pPr>
            <w:r>
              <w:rPr>
                <w:rStyle w:val="None"/>
                <w:rFonts w:ascii="Arial" w:hAnsi="Arial"/>
              </w:rPr>
              <w:t>ICO Registration payment</w:t>
            </w:r>
          </w:p>
          <w:p w:rsidR="00514260" w:rsidRDefault="00514260">
            <w:pPr>
              <w:pStyle w:val="BodyA"/>
              <w:ind w:left="150"/>
              <w:jc w:val="both"/>
              <w:rPr>
                <w:rStyle w:val="None"/>
                <w:rFonts w:ascii="Arial" w:eastAsia="Arial" w:hAnsi="Arial" w:cs="Arial"/>
              </w:rPr>
            </w:pPr>
          </w:p>
          <w:p w:rsidR="00514260" w:rsidRDefault="0067010D">
            <w:pPr>
              <w:pStyle w:val="BodyA"/>
              <w:ind w:left="150"/>
              <w:jc w:val="both"/>
              <w:rPr>
                <w:rFonts w:ascii="Arial" w:eastAsia="Arial" w:hAnsi="Arial" w:cs="Arial"/>
                <w:sz w:val="24"/>
                <w:szCs w:val="24"/>
              </w:rPr>
            </w:pPr>
            <w:r>
              <w:rPr>
                <w:rStyle w:val="None"/>
                <w:rFonts w:ascii="Arial" w:hAnsi="Arial"/>
                <w:sz w:val="24"/>
                <w:szCs w:val="24"/>
              </w:rPr>
              <w:t>This is £40.00 annual standing order.</w:t>
            </w:r>
          </w:p>
          <w:p w:rsidR="00514260" w:rsidRDefault="0067010D">
            <w:pPr>
              <w:pStyle w:val="BodyA"/>
              <w:jc w:val="both"/>
              <w:rPr>
                <w:rFonts w:ascii="Arial" w:eastAsia="Arial" w:hAnsi="Arial" w:cs="Arial"/>
              </w:rPr>
            </w:pPr>
            <w:r>
              <w:rPr>
                <w:rStyle w:val="None"/>
                <w:rFonts w:ascii="Arial" w:hAnsi="Arial"/>
                <w:sz w:val="22"/>
                <w:szCs w:val="22"/>
              </w:rPr>
              <w:t xml:space="preserve">    This was unanimously</w:t>
            </w:r>
            <w:r>
              <w:rPr>
                <w:rStyle w:val="None"/>
                <w:rFonts w:ascii="Arial" w:hAnsi="Arial"/>
                <w:b/>
                <w:bCs/>
                <w:sz w:val="22"/>
                <w:szCs w:val="22"/>
              </w:rPr>
              <w:t xml:space="preserve"> AGREED.</w:t>
            </w:r>
          </w:p>
          <w:p w:rsidR="00514260" w:rsidRDefault="00514260">
            <w:pPr>
              <w:pStyle w:val="BodyA"/>
              <w:jc w:val="both"/>
              <w:rPr>
                <w:rStyle w:val="None"/>
                <w:rFonts w:ascii="Arial" w:eastAsia="Arial" w:hAnsi="Arial" w:cs="Arial"/>
                <w:b/>
                <w:bCs/>
                <w:sz w:val="22"/>
                <w:szCs w:val="22"/>
              </w:rPr>
            </w:pPr>
          </w:p>
          <w:p w:rsidR="00514260" w:rsidRDefault="0067010D">
            <w:pPr>
              <w:pStyle w:val="BodyA"/>
              <w:jc w:val="both"/>
              <w:rPr>
                <w:rFonts w:ascii="Arial" w:eastAsia="Arial" w:hAnsi="Arial" w:cs="Arial"/>
                <w:sz w:val="22"/>
                <w:szCs w:val="22"/>
              </w:rPr>
            </w:pPr>
            <w:r>
              <w:rPr>
                <w:rStyle w:val="None"/>
                <w:rFonts w:ascii="Arial" w:hAnsi="Arial"/>
                <w:sz w:val="22"/>
                <w:szCs w:val="22"/>
              </w:rPr>
              <w:t xml:space="preserve">To discuss defibrillator spare/service parts. </w:t>
            </w:r>
          </w:p>
          <w:p w:rsidR="00514260" w:rsidRDefault="00514260">
            <w:pPr>
              <w:pStyle w:val="BodyA"/>
              <w:jc w:val="both"/>
              <w:rPr>
                <w:rStyle w:val="None"/>
                <w:rFonts w:ascii="Arial" w:eastAsia="Arial" w:hAnsi="Arial" w:cs="Arial"/>
                <w:sz w:val="22"/>
                <w:szCs w:val="22"/>
              </w:rPr>
            </w:pPr>
          </w:p>
          <w:p w:rsidR="00514260" w:rsidRDefault="0067010D">
            <w:pPr>
              <w:pStyle w:val="BodyA"/>
              <w:jc w:val="both"/>
            </w:pPr>
            <w:r>
              <w:rPr>
                <w:rStyle w:val="None"/>
                <w:rFonts w:ascii="Arial" w:hAnsi="Arial"/>
                <w:sz w:val="22"/>
                <w:szCs w:val="22"/>
              </w:rPr>
              <w:t xml:space="preserve">After discussion, it was </w:t>
            </w:r>
            <w:r>
              <w:rPr>
                <w:rStyle w:val="None"/>
                <w:rFonts w:ascii="Arial" w:hAnsi="Arial"/>
                <w:b/>
                <w:bCs/>
                <w:sz w:val="22"/>
                <w:szCs w:val="22"/>
              </w:rPr>
              <w:t xml:space="preserve">AGREED </w:t>
            </w:r>
            <w:r>
              <w:rPr>
                <w:rStyle w:val="None"/>
                <w:rFonts w:ascii="Arial" w:hAnsi="Arial"/>
                <w:sz w:val="22"/>
                <w:szCs w:val="22"/>
              </w:rPr>
              <w:t>for the Chairman to authorisedefibrillator repair without reference to the Councillors, in order to avoid the defibrillator beingout of use.</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4260" w:rsidRDefault="00514260"/>
        </w:tc>
      </w:tr>
      <w:tr w:rsidR="00514260" w:rsidTr="003A678C">
        <w:trPr>
          <w:trHeight w:val="1011"/>
          <w:jc w:val="center"/>
        </w:trPr>
        <w:tc>
          <w:tcPr>
            <w:tcW w:w="1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4260" w:rsidRDefault="0067010D">
            <w:pPr>
              <w:pStyle w:val="BodyA"/>
              <w:jc w:val="center"/>
              <w:rPr>
                <w:rFonts w:ascii="Arial" w:eastAsia="Arial" w:hAnsi="Arial" w:cs="Arial"/>
                <w:b/>
                <w:bCs/>
                <w:sz w:val="22"/>
                <w:szCs w:val="22"/>
              </w:rPr>
            </w:pPr>
            <w:r>
              <w:rPr>
                <w:rStyle w:val="None"/>
                <w:rFonts w:ascii="Arial" w:hAnsi="Arial"/>
                <w:b/>
                <w:bCs/>
                <w:sz w:val="22"/>
                <w:szCs w:val="22"/>
              </w:rPr>
              <w:t>2024/97</w:t>
            </w:r>
          </w:p>
          <w:p w:rsidR="00514260" w:rsidRDefault="00514260">
            <w:pPr>
              <w:pStyle w:val="BodyA"/>
              <w:jc w:val="center"/>
              <w:rPr>
                <w:rStyle w:val="None"/>
                <w:rFonts w:ascii="Arial" w:eastAsia="Arial" w:hAnsi="Arial" w:cs="Arial"/>
                <w:sz w:val="22"/>
                <w:szCs w:val="22"/>
              </w:rPr>
            </w:pPr>
          </w:p>
          <w:p w:rsidR="00514260" w:rsidRDefault="0067010D">
            <w:pPr>
              <w:pStyle w:val="BodyA"/>
              <w:jc w:val="center"/>
            </w:pPr>
            <w:r>
              <w:rPr>
                <w:rStyle w:val="None"/>
                <w:rFonts w:ascii="Arial" w:hAnsi="Arial"/>
                <w:sz w:val="22"/>
                <w:szCs w:val="22"/>
              </w:rPr>
              <w:t>a.</w:t>
            </w:r>
          </w:p>
        </w:tc>
        <w:tc>
          <w:tcPr>
            <w:tcW w:w="71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4260" w:rsidRDefault="0067010D">
            <w:pPr>
              <w:pStyle w:val="BodyA"/>
              <w:jc w:val="both"/>
              <w:rPr>
                <w:rFonts w:ascii="Arial" w:eastAsia="Arial" w:hAnsi="Arial" w:cs="Arial"/>
                <w:b/>
                <w:bCs/>
                <w:sz w:val="22"/>
                <w:szCs w:val="22"/>
                <w:u w:val="single"/>
              </w:rPr>
            </w:pPr>
            <w:r>
              <w:rPr>
                <w:rStyle w:val="None"/>
                <w:rFonts w:ascii="Arial" w:hAnsi="Arial"/>
                <w:b/>
                <w:bCs/>
                <w:sz w:val="22"/>
                <w:szCs w:val="22"/>
                <w:u w:val="single"/>
              </w:rPr>
              <w:t>Planning Consultations Received</w:t>
            </w:r>
          </w:p>
          <w:p w:rsidR="00514260" w:rsidRDefault="00514260">
            <w:pPr>
              <w:pStyle w:val="BodyA"/>
              <w:jc w:val="both"/>
              <w:rPr>
                <w:rStyle w:val="None"/>
                <w:rFonts w:ascii="Arial" w:eastAsia="Arial" w:hAnsi="Arial" w:cs="Arial"/>
                <w:b/>
                <w:bCs/>
                <w:sz w:val="22"/>
                <w:szCs w:val="22"/>
                <w:u w:val="single"/>
              </w:rPr>
            </w:pPr>
          </w:p>
          <w:p w:rsidR="00514260" w:rsidRDefault="0067010D">
            <w:pPr>
              <w:pStyle w:val="BodyA"/>
              <w:jc w:val="both"/>
            </w:pPr>
            <w:r>
              <w:rPr>
                <w:rStyle w:val="None"/>
                <w:rFonts w:ascii="Arial" w:hAnsi="Arial"/>
                <w:sz w:val="22"/>
                <w:szCs w:val="22"/>
              </w:rPr>
              <w:t xml:space="preserve">None. </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4260" w:rsidRDefault="00514260"/>
        </w:tc>
      </w:tr>
      <w:tr w:rsidR="00514260" w:rsidTr="003A678C">
        <w:trPr>
          <w:trHeight w:val="963"/>
          <w:jc w:val="center"/>
        </w:trPr>
        <w:tc>
          <w:tcPr>
            <w:tcW w:w="1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4260" w:rsidRDefault="0067010D">
            <w:pPr>
              <w:jc w:val="center"/>
            </w:pPr>
            <w:r>
              <w:rPr>
                <w:rFonts w:ascii="Arial" w:hAnsi="Arial" w:cs="Arial Unicode MS"/>
                <w:b/>
                <w:bCs/>
                <w:color w:val="000000"/>
                <w:sz w:val="22"/>
                <w:szCs w:val="22"/>
                <w:u w:color="000000"/>
              </w:rPr>
              <w:t>2024/98</w:t>
            </w:r>
          </w:p>
        </w:tc>
        <w:tc>
          <w:tcPr>
            <w:tcW w:w="71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4260" w:rsidRDefault="0067010D">
            <w:pPr>
              <w:pStyle w:val="BodyA"/>
              <w:jc w:val="both"/>
              <w:rPr>
                <w:rFonts w:ascii="Arial" w:eastAsia="Arial" w:hAnsi="Arial" w:cs="Arial"/>
                <w:b/>
                <w:bCs/>
                <w:sz w:val="22"/>
                <w:szCs w:val="22"/>
                <w:u w:val="single"/>
              </w:rPr>
            </w:pPr>
            <w:r>
              <w:rPr>
                <w:rStyle w:val="None"/>
                <w:rFonts w:ascii="Arial" w:hAnsi="Arial"/>
                <w:b/>
                <w:bCs/>
                <w:sz w:val="22"/>
                <w:szCs w:val="22"/>
                <w:u w:val="single"/>
              </w:rPr>
              <w:t>Items for next Agenda</w:t>
            </w:r>
          </w:p>
          <w:p w:rsidR="00514260" w:rsidRDefault="00514260">
            <w:pPr>
              <w:pStyle w:val="BodyA"/>
              <w:jc w:val="both"/>
              <w:rPr>
                <w:rStyle w:val="None"/>
                <w:rFonts w:ascii="Arial" w:eastAsia="Arial" w:hAnsi="Arial" w:cs="Arial"/>
                <w:b/>
                <w:bCs/>
                <w:sz w:val="22"/>
                <w:szCs w:val="22"/>
                <w:u w:val="single"/>
              </w:rPr>
            </w:pPr>
          </w:p>
          <w:p w:rsidR="00514260" w:rsidRDefault="0067010D">
            <w:pPr>
              <w:pStyle w:val="BodyA"/>
              <w:jc w:val="both"/>
            </w:pPr>
            <w:r>
              <w:rPr>
                <w:rStyle w:val="None"/>
                <w:rFonts w:ascii="Arial" w:hAnsi="Arial"/>
                <w:sz w:val="22"/>
                <w:szCs w:val="22"/>
              </w:rPr>
              <w:t>Cllr Card asked for the VE celebrations on May 8</w:t>
            </w:r>
            <w:r>
              <w:rPr>
                <w:rStyle w:val="None"/>
                <w:rFonts w:ascii="Arial" w:hAnsi="Arial"/>
                <w:sz w:val="22"/>
                <w:szCs w:val="22"/>
                <w:vertAlign w:val="superscript"/>
              </w:rPr>
              <w:t>th</w:t>
            </w:r>
            <w:r>
              <w:rPr>
                <w:rStyle w:val="None"/>
                <w:rFonts w:ascii="Arial" w:hAnsi="Arial"/>
                <w:sz w:val="22"/>
                <w:szCs w:val="22"/>
              </w:rPr>
              <w:t xml:space="preserve"> 2025 to be put on the Agenda.</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4260" w:rsidRDefault="0067010D">
            <w:pPr>
              <w:pStyle w:val="Body"/>
              <w:rPr>
                <w:rStyle w:val="None"/>
                <w:rFonts w:ascii="Arial" w:eastAsia="Arial" w:hAnsi="Arial" w:cs="Arial"/>
                <w:lang w:val="en-US"/>
              </w:rPr>
            </w:pPr>
            <w:r>
              <w:rPr>
                <w:rFonts w:ascii="Arial" w:hAnsi="Arial"/>
                <w:lang w:val="en-US"/>
              </w:rPr>
              <w:t xml:space="preserve">Action </w:t>
            </w:r>
          </w:p>
          <w:p w:rsidR="00514260" w:rsidRDefault="0067010D">
            <w:pPr>
              <w:pStyle w:val="Body"/>
            </w:pPr>
            <w:r>
              <w:rPr>
                <w:rStyle w:val="None"/>
                <w:rFonts w:ascii="Arial" w:hAnsi="Arial"/>
                <w:sz w:val="22"/>
                <w:szCs w:val="22"/>
                <w:lang w:val="en-US"/>
              </w:rPr>
              <w:t xml:space="preserve">Clerk </w:t>
            </w:r>
          </w:p>
        </w:tc>
      </w:tr>
    </w:tbl>
    <w:p w:rsidR="00514260" w:rsidRDefault="00514260">
      <w:pPr>
        <w:pStyle w:val="BodyA"/>
        <w:widowControl w:val="0"/>
        <w:tabs>
          <w:tab w:val="left" w:pos="7540"/>
        </w:tabs>
        <w:spacing w:after="160"/>
        <w:jc w:val="center"/>
        <w:rPr>
          <w:rStyle w:val="None"/>
          <w:rFonts w:ascii="Calibri" w:eastAsia="Calibri" w:hAnsi="Calibri" w:cs="Calibri"/>
          <w:sz w:val="26"/>
          <w:szCs w:val="26"/>
          <w:u w:val="single"/>
        </w:rPr>
      </w:pPr>
    </w:p>
    <w:p w:rsidR="00514260" w:rsidRDefault="00514260">
      <w:pPr>
        <w:pStyle w:val="BodyA"/>
        <w:rPr>
          <w:rStyle w:val="None"/>
          <w:rFonts w:ascii="Calibri" w:eastAsia="Calibri" w:hAnsi="Calibri" w:cs="Calibri"/>
          <w:sz w:val="22"/>
          <w:szCs w:val="22"/>
        </w:rPr>
      </w:pPr>
    </w:p>
    <w:p w:rsidR="00514260" w:rsidRDefault="0067010D">
      <w:pPr>
        <w:pStyle w:val="BodyA"/>
        <w:rPr>
          <w:rStyle w:val="None"/>
          <w:rFonts w:ascii="Calibri" w:eastAsia="Calibri" w:hAnsi="Calibri" w:cs="Calibri"/>
          <w:sz w:val="24"/>
          <w:szCs w:val="24"/>
        </w:rPr>
      </w:pPr>
      <w:r>
        <w:rPr>
          <w:rStyle w:val="None"/>
          <w:rFonts w:ascii="Calibri" w:hAnsi="Calibri"/>
          <w:sz w:val="22"/>
          <w:szCs w:val="22"/>
        </w:rPr>
        <w:t xml:space="preserve">Planning Link: </w:t>
      </w:r>
      <w:hyperlink r:id="rId9" w:history="1">
        <w:r w:rsidR="00514260">
          <w:rPr>
            <w:rStyle w:val="Hyperlink1"/>
          </w:rPr>
          <w:t>https://planning.baberghmidsuffolk.gov.uk/online-application</w:t>
        </w:r>
        <w:bookmarkEnd w:id="1"/>
        <w:r w:rsidR="00514260">
          <w:rPr>
            <w:rStyle w:val="Hyperlink1"/>
          </w:rPr>
          <w:t>s/</w:t>
        </w:r>
      </w:hyperlink>
    </w:p>
    <w:p w:rsidR="00514260" w:rsidRDefault="00514260">
      <w:pPr>
        <w:pStyle w:val="BodyA"/>
        <w:rPr>
          <w:rStyle w:val="None"/>
          <w:rFonts w:ascii="Calibri" w:eastAsia="Calibri" w:hAnsi="Calibri" w:cs="Calibri"/>
          <w:sz w:val="24"/>
          <w:szCs w:val="24"/>
        </w:rPr>
      </w:pPr>
    </w:p>
    <w:p w:rsidR="00514260" w:rsidRDefault="0067010D">
      <w:pPr>
        <w:pStyle w:val="BodyA"/>
      </w:pPr>
      <w:r>
        <w:rPr>
          <w:rStyle w:val="None"/>
          <w:rFonts w:ascii="Arial" w:hAnsi="Arial"/>
        </w:rPr>
        <w:t xml:space="preserve">Meeting closed at approximately 8.30pm </w:t>
      </w:r>
    </w:p>
    <w:sectPr w:rsidR="00514260" w:rsidSect="00F746C8">
      <w:footerReference w:type="default" r:id="rId10"/>
      <w:pgSz w:w="12240" w:h="15840"/>
      <w:pgMar w:top="1021" w:right="1077" w:bottom="1440" w:left="1021" w:header="720" w:footer="720" w:gutter="0"/>
      <w:pgNumType w:start="17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3F6C" w:rsidRDefault="00C33F6C">
      <w:r>
        <w:separator/>
      </w:r>
    </w:p>
  </w:endnote>
  <w:endnote w:type="continuationSeparator" w:id="1">
    <w:p w:rsidR="00C33F6C" w:rsidRDefault="00C33F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802946"/>
      <w:docPartObj>
        <w:docPartGallery w:val="Page Numbers (Bottom of Page)"/>
        <w:docPartUnique/>
      </w:docPartObj>
    </w:sdtPr>
    <w:sdtEndPr>
      <w:rPr>
        <w:noProof/>
      </w:rPr>
    </w:sdtEndPr>
    <w:sdtContent>
      <w:p w:rsidR="00F746C8" w:rsidRDefault="003F1AA3">
        <w:pPr>
          <w:pStyle w:val="Footer"/>
          <w:jc w:val="right"/>
        </w:pPr>
        <w:r>
          <w:fldChar w:fldCharType="begin"/>
        </w:r>
        <w:r w:rsidR="00F746C8">
          <w:instrText xml:space="preserve"> PAGE   \* MERGEFORMAT </w:instrText>
        </w:r>
        <w:r>
          <w:fldChar w:fldCharType="separate"/>
        </w:r>
        <w:r w:rsidR="00C33F6C">
          <w:rPr>
            <w:noProof/>
          </w:rPr>
          <w:t>171</w:t>
        </w:r>
        <w:r>
          <w:rPr>
            <w:noProof/>
          </w:rPr>
          <w:fldChar w:fldCharType="end"/>
        </w:r>
      </w:p>
    </w:sdtContent>
  </w:sdt>
  <w:p w:rsidR="00514260" w:rsidRDefault="00514260">
    <w:pPr>
      <w:pStyle w:val="Footer"/>
      <w:jc w:val="right"/>
      <w:rPr>
        <w:rFonts w:ascii="Arial" w:hAnsi="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3F6C" w:rsidRDefault="00C33F6C">
      <w:r>
        <w:separator/>
      </w:r>
    </w:p>
  </w:footnote>
  <w:footnote w:type="continuationSeparator" w:id="1">
    <w:p w:rsidR="00C33F6C" w:rsidRDefault="00C33F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B427E1"/>
    <w:multiLevelType w:val="hybridMultilevel"/>
    <w:tmpl w:val="4EE89650"/>
    <w:lvl w:ilvl="0" w:tplc="0D1EB3D2">
      <w:start w:val="1"/>
      <w:numFmt w:val="lowerRoman"/>
      <w:lvlText w:val="%1."/>
      <w:lvlJc w:val="left"/>
      <w:pPr>
        <w:ind w:left="87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24CE4694">
      <w:start w:val="1"/>
      <w:numFmt w:val="lowerLetter"/>
      <w:lvlText w:val="%2."/>
      <w:lvlJc w:val="left"/>
      <w:pPr>
        <w:ind w:left="12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3E0F660">
      <w:start w:val="1"/>
      <w:numFmt w:val="lowerRoman"/>
      <w:lvlText w:val="%3."/>
      <w:lvlJc w:val="left"/>
      <w:pPr>
        <w:ind w:left="195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853818F8">
      <w:start w:val="1"/>
      <w:numFmt w:val="decimal"/>
      <w:lvlText w:val="%4."/>
      <w:lvlJc w:val="left"/>
      <w:pPr>
        <w:ind w:left="26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06C1C96">
      <w:start w:val="1"/>
      <w:numFmt w:val="lowerLetter"/>
      <w:lvlText w:val="%5."/>
      <w:lvlJc w:val="left"/>
      <w:pPr>
        <w:ind w:left="33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2524964">
      <w:start w:val="1"/>
      <w:numFmt w:val="lowerRoman"/>
      <w:lvlText w:val="%6."/>
      <w:lvlJc w:val="left"/>
      <w:pPr>
        <w:ind w:left="411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8945858">
      <w:start w:val="1"/>
      <w:numFmt w:val="decimal"/>
      <w:lvlText w:val="%7."/>
      <w:lvlJc w:val="left"/>
      <w:pPr>
        <w:ind w:left="48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E68A9D2">
      <w:start w:val="1"/>
      <w:numFmt w:val="lowerLetter"/>
      <w:lvlText w:val="%8."/>
      <w:lvlJc w:val="left"/>
      <w:pPr>
        <w:ind w:left="55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8D48D94">
      <w:start w:val="1"/>
      <w:numFmt w:val="lowerRoman"/>
      <w:lvlText w:val="%9."/>
      <w:lvlJc w:val="left"/>
      <w:pPr>
        <w:ind w:left="627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savePreviewPicture/>
  <w:footnotePr>
    <w:footnote w:id="0"/>
    <w:footnote w:id="1"/>
  </w:footnotePr>
  <w:endnotePr>
    <w:endnote w:id="0"/>
    <w:endnote w:id="1"/>
  </w:endnotePr>
  <w:compat>
    <w:useFELayout/>
  </w:compat>
  <w:rsids>
    <w:rsidRoot w:val="00514260"/>
    <w:rsid w:val="00076602"/>
    <w:rsid w:val="000B0A53"/>
    <w:rsid w:val="000E6A4B"/>
    <w:rsid w:val="001341AD"/>
    <w:rsid w:val="00232A3C"/>
    <w:rsid w:val="00317624"/>
    <w:rsid w:val="003A678C"/>
    <w:rsid w:val="003C2E85"/>
    <w:rsid w:val="003F1AA3"/>
    <w:rsid w:val="004964EE"/>
    <w:rsid w:val="00514260"/>
    <w:rsid w:val="00643174"/>
    <w:rsid w:val="006523E2"/>
    <w:rsid w:val="0067010D"/>
    <w:rsid w:val="0077615D"/>
    <w:rsid w:val="00846B29"/>
    <w:rsid w:val="0092385A"/>
    <w:rsid w:val="009B12D5"/>
    <w:rsid w:val="00A848B0"/>
    <w:rsid w:val="00AC78D9"/>
    <w:rsid w:val="00C33F6C"/>
    <w:rsid w:val="00C36BF2"/>
    <w:rsid w:val="00E05967"/>
    <w:rsid w:val="00E77D4B"/>
    <w:rsid w:val="00EA0FC4"/>
    <w:rsid w:val="00F746C8"/>
    <w:rsid w:val="00F9107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AA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F1AA3"/>
    <w:rPr>
      <w:u w:val="single"/>
    </w:rPr>
  </w:style>
  <w:style w:type="paragraph" w:customStyle="1" w:styleId="HeaderFooter">
    <w:name w:val="Header &amp; Footer"/>
    <w:rsid w:val="003F1AA3"/>
    <w:pPr>
      <w:tabs>
        <w:tab w:val="right" w:pos="9020"/>
      </w:tabs>
    </w:pPr>
    <w:rPr>
      <w:rFonts w:ascii="Helvetica Neue" w:hAnsi="Helvetica Neue" w:cs="Arial Unicode MS"/>
      <w:color w:val="000000"/>
      <w:sz w:val="24"/>
      <w:szCs w:val="24"/>
    </w:rPr>
  </w:style>
  <w:style w:type="paragraph" w:styleId="Footer">
    <w:name w:val="footer"/>
    <w:link w:val="FooterChar"/>
    <w:uiPriority w:val="99"/>
    <w:rsid w:val="003F1AA3"/>
    <w:pPr>
      <w:tabs>
        <w:tab w:val="center" w:pos="4513"/>
        <w:tab w:val="right" w:pos="9026"/>
      </w:tabs>
    </w:pPr>
    <w:rPr>
      <w:rFonts w:cs="Arial Unicode MS"/>
      <w:color w:val="000000"/>
      <w:u w:color="000000"/>
      <w:lang w:val="en-US"/>
    </w:rPr>
  </w:style>
  <w:style w:type="paragraph" w:customStyle="1" w:styleId="BodyA">
    <w:name w:val="Body A"/>
    <w:rsid w:val="003F1AA3"/>
    <w:rPr>
      <w:rFonts w:cs="Arial Unicode MS"/>
      <w:color w:val="000000"/>
      <w:u w:color="000000"/>
      <w:lang w:val="en-US"/>
    </w:rPr>
  </w:style>
  <w:style w:type="character" w:customStyle="1" w:styleId="None">
    <w:name w:val="None"/>
    <w:rsid w:val="003F1AA3"/>
  </w:style>
  <w:style w:type="character" w:customStyle="1" w:styleId="Hyperlink0">
    <w:name w:val="Hyperlink.0"/>
    <w:basedOn w:val="None"/>
    <w:rsid w:val="003F1AA3"/>
    <w:rPr>
      <w:outline w:val="0"/>
      <w:color w:val="0563C1"/>
      <w:u w:val="single" w:color="0563C1"/>
    </w:rPr>
  </w:style>
  <w:style w:type="paragraph" w:customStyle="1" w:styleId="Body">
    <w:name w:val="Body"/>
    <w:rsid w:val="003F1AA3"/>
    <w:rPr>
      <w:rFonts w:eastAsia="Times New Roman"/>
      <w:color w:val="000000"/>
      <w:sz w:val="24"/>
      <w:szCs w:val="24"/>
      <w:u w:color="000000"/>
    </w:rPr>
  </w:style>
  <w:style w:type="paragraph" w:styleId="ListParagraph">
    <w:name w:val="List Paragraph"/>
    <w:rsid w:val="003F1AA3"/>
    <w:pPr>
      <w:ind w:left="720"/>
    </w:pPr>
    <w:rPr>
      <w:rFonts w:ascii="Calibri" w:hAnsi="Calibri" w:cs="Arial Unicode MS"/>
      <w:color w:val="000000"/>
      <w:sz w:val="22"/>
      <w:szCs w:val="22"/>
      <w:u w:color="000000"/>
      <w:lang w:val="en-US"/>
    </w:rPr>
  </w:style>
  <w:style w:type="character" w:customStyle="1" w:styleId="Hyperlink1">
    <w:name w:val="Hyperlink.1"/>
    <w:basedOn w:val="Hyperlink"/>
    <w:rsid w:val="003F1AA3"/>
    <w:rPr>
      <w:outline w:val="0"/>
      <w:color w:val="0000FF"/>
      <w:u w:val="single" w:color="0000FF"/>
    </w:rPr>
  </w:style>
  <w:style w:type="paragraph" w:styleId="Header">
    <w:name w:val="header"/>
    <w:basedOn w:val="Normal"/>
    <w:link w:val="HeaderChar"/>
    <w:uiPriority w:val="99"/>
    <w:unhideWhenUsed/>
    <w:rsid w:val="00F746C8"/>
    <w:pPr>
      <w:tabs>
        <w:tab w:val="center" w:pos="4513"/>
        <w:tab w:val="right" w:pos="9026"/>
      </w:tabs>
    </w:pPr>
  </w:style>
  <w:style w:type="character" w:customStyle="1" w:styleId="HeaderChar">
    <w:name w:val="Header Char"/>
    <w:basedOn w:val="DefaultParagraphFont"/>
    <w:link w:val="Header"/>
    <w:uiPriority w:val="99"/>
    <w:rsid w:val="00F746C8"/>
    <w:rPr>
      <w:sz w:val="24"/>
      <w:szCs w:val="24"/>
      <w:lang w:val="en-US" w:eastAsia="en-US"/>
    </w:rPr>
  </w:style>
  <w:style w:type="character" w:customStyle="1" w:styleId="FooterChar">
    <w:name w:val="Footer Char"/>
    <w:basedOn w:val="DefaultParagraphFont"/>
    <w:link w:val="Footer"/>
    <w:uiPriority w:val="99"/>
    <w:rsid w:val="00F746C8"/>
    <w:rPr>
      <w:rFonts w:cs="Arial Unicode MS"/>
      <w:color w:val="000000"/>
      <w:u w:color="000000"/>
      <w:lang w:val="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ttisford-pc.gov.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lanning.baberghmidsuffolk.gov.uk/online-applications/"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1566</Words>
  <Characters>8927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SR</dc:creator>
  <cp:lastModifiedBy>Jan Wilson</cp:lastModifiedBy>
  <cp:revision>3</cp:revision>
  <dcterms:created xsi:type="dcterms:W3CDTF">2025-01-28T15:21:00Z</dcterms:created>
  <dcterms:modified xsi:type="dcterms:W3CDTF">2025-02-03T10:58:00Z</dcterms:modified>
</cp:coreProperties>
</file>