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9EE1" w14:textId="77777777" w:rsidR="00B85BD8" w:rsidRDefault="00B85B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2033"/>
        <w:gridCol w:w="1143"/>
        <w:gridCol w:w="1514"/>
        <w:gridCol w:w="1291"/>
        <w:gridCol w:w="1567"/>
      </w:tblGrid>
      <w:tr w:rsidR="00B85BD8" w14:paraId="4F7565C2" w14:textId="77777777">
        <w:tc>
          <w:tcPr>
            <w:tcW w:w="1468" w:type="dxa"/>
          </w:tcPr>
          <w:p w14:paraId="50D706B6" w14:textId="77777777" w:rsidR="00B85BD8" w:rsidRDefault="0076469A">
            <w:pPr>
              <w:jc w:val="center"/>
              <w:rPr>
                <w:b/>
              </w:rPr>
            </w:pPr>
            <w:r>
              <w:rPr>
                <w:b/>
              </w:rPr>
              <w:t>Function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2033" w:type="dxa"/>
          </w:tcPr>
          <w:p w14:paraId="64296050" w14:textId="77777777" w:rsidR="00B85BD8" w:rsidRDefault="0076469A">
            <w:pPr>
              <w:jc w:val="center"/>
              <w:rPr>
                <w:b/>
              </w:rPr>
            </w:pPr>
            <w:r>
              <w:rPr>
                <w:b/>
              </w:rPr>
              <w:t>Potential Risk(s)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1143" w:type="dxa"/>
          </w:tcPr>
          <w:p w14:paraId="2260C1FE" w14:textId="77777777" w:rsidR="00B85BD8" w:rsidRDefault="0076469A">
            <w:pPr>
              <w:jc w:val="center"/>
              <w:rPr>
                <w:b/>
              </w:rPr>
            </w:pPr>
            <w:r>
              <w:rPr>
                <w:b/>
              </w:rPr>
              <w:t>Risk Level</w:t>
            </w:r>
            <w:r>
              <w:rPr>
                <w:b/>
                <w:vertAlign w:val="superscript"/>
              </w:rPr>
              <w:footnoteReference w:id="3"/>
            </w:r>
          </w:p>
          <w:p w14:paraId="74FEFA72" w14:textId="77777777" w:rsidR="00B85BD8" w:rsidRDefault="0076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 / Low / Medium</w:t>
            </w:r>
          </w:p>
        </w:tc>
        <w:tc>
          <w:tcPr>
            <w:tcW w:w="1514" w:type="dxa"/>
          </w:tcPr>
          <w:p w14:paraId="74DAEB0F" w14:textId="77777777" w:rsidR="00B85BD8" w:rsidRDefault="0076469A">
            <w:pPr>
              <w:jc w:val="center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vertAlign w:val="superscript"/>
              </w:rPr>
              <w:footnoteReference w:id="4"/>
            </w:r>
            <w:r>
              <w:rPr>
                <w:b/>
              </w:rPr>
              <w:t xml:space="preserve"> of Risk</w:t>
            </w:r>
          </w:p>
        </w:tc>
        <w:tc>
          <w:tcPr>
            <w:tcW w:w="1291" w:type="dxa"/>
          </w:tcPr>
          <w:p w14:paraId="0D78A433" w14:textId="77777777" w:rsidR="00B85BD8" w:rsidRDefault="0076469A">
            <w:pPr>
              <w:jc w:val="center"/>
              <w:rPr>
                <w:b/>
              </w:rPr>
            </w:pPr>
            <w:r>
              <w:rPr>
                <w:b/>
              </w:rPr>
              <w:t>Frequency of Action</w:t>
            </w:r>
            <w:r>
              <w:rPr>
                <w:b/>
                <w:vertAlign w:val="superscript"/>
              </w:rPr>
              <w:footnoteReference w:id="5"/>
            </w:r>
          </w:p>
        </w:tc>
        <w:tc>
          <w:tcPr>
            <w:tcW w:w="1567" w:type="dxa"/>
          </w:tcPr>
          <w:p w14:paraId="683FF4D8" w14:textId="77777777" w:rsidR="00B85BD8" w:rsidRDefault="0076469A">
            <w:pPr>
              <w:rPr>
                <w:b/>
              </w:rPr>
            </w:pPr>
            <w:r>
              <w:rPr>
                <w:b/>
              </w:rPr>
              <w:t>Responsibility</w:t>
            </w:r>
            <w:r>
              <w:rPr>
                <w:b/>
                <w:vertAlign w:val="superscript"/>
              </w:rPr>
              <w:footnoteReference w:id="6"/>
            </w:r>
          </w:p>
          <w:p w14:paraId="78A0E4C6" w14:textId="77777777" w:rsidR="00B85BD8" w:rsidRDefault="00B85BD8">
            <w:pPr>
              <w:rPr>
                <w:b/>
              </w:rPr>
            </w:pPr>
          </w:p>
        </w:tc>
      </w:tr>
      <w:tr w:rsidR="00B85BD8" w14:paraId="5303122B" w14:textId="77777777">
        <w:tc>
          <w:tcPr>
            <w:tcW w:w="1468" w:type="dxa"/>
          </w:tcPr>
          <w:p w14:paraId="65CD979E" w14:textId="77777777" w:rsidR="00B85BD8" w:rsidRDefault="0076469A">
            <w:r>
              <w:t>Precept</w:t>
            </w:r>
          </w:p>
        </w:tc>
        <w:tc>
          <w:tcPr>
            <w:tcW w:w="2033" w:type="dxa"/>
          </w:tcPr>
          <w:p w14:paraId="1B3E87EE" w14:textId="77777777" w:rsidR="00B85BD8" w:rsidRDefault="0076469A">
            <w:r>
              <w:t>Unrequested</w:t>
            </w:r>
          </w:p>
          <w:p w14:paraId="48F16EC8" w14:textId="77777777" w:rsidR="00B85BD8" w:rsidRDefault="0076469A">
            <w:r>
              <w:t>Not Paid</w:t>
            </w:r>
          </w:p>
          <w:p w14:paraId="7133C6C5" w14:textId="77777777" w:rsidR="00B85BD8" w:rsidRDefault="0076469A">
            <w:r>
              <w:t>Inadequate</w:t>
            </w:r>
          </w:p>
        </w:tc>
        <w:tc>
          <w:tcPr>
            <w:tcW w:w="1143" w:type="dxa"/>
          </w:tcPr>
          <w:p w14:paraId="6A5D64C8" w14:textId="77777777" w:rsidR="00B85BD8" w:rsidRDefault="0076469A">
            <w:r>
              <w:t>Low</w:t>
            </w:r>
          </w:p>
          <w:p w14:paraId="1BF0382E" w14:textId="77777777" w:rsidR="00B85BD8" w:rsidRDefault="0076469A">
            <w:r>
              <w:t>Low</w:t>
            </w:r>
          </w:p>
          <w:p w14:paraId="69A80949" w14:textId="77777777" w:rsidR="00B85BD8" w:rsidRDefault="0076469A">
            <w:r>
              <w:t>Medium</w:t>
            </w:r>
          </w:p>
        </w:tc>
        <w:tc>
          <w:tcPr>
            <w:tcW w:w="1514" w:type="dxa"/>
          </w:tcPr>
          <w:p w14:paraId="6E7927C8" w14:textId="77777777" w:rsidR="00B85BD8" w:rsidRDefault="0076469A">
            <w:r>
              <w:t>Follow Financial Protocol Policy</w:t>
            </w:r>
          </w:p>
          <w:p w14:paraId="38F823EF" w14:textId="77777777" w:rsidR="00B85BD8" w:rsidRDefault="0076469A">
            <w:r>
              <w:t>PC meetings for 3yr Budget &amp; the 1yr budget with Precept.</w:t>
            </w:r>
          </w:p>
          <w:p w14:paraId="22876077" w14:textId="77777777" w:rsidR="00B85BD8" w:rsidRDefault="0076469A">
            <w:r>
              <w:t>Monitored in April &amp; Sept by RFO</w:t>
            </w:r>
          </w:p>
          <w:p w14:paraId="3E8C8A80" w14:textId="77777777" w:rsidR="00B85BD8" w:rsidRDefault="0076469A">
            <w:r>
              <w:t>Reviewed at meetings every qtr.</w:t>
            </w:r>
          </w:p>
        </w:tc>
        <w:tc>
          <w:tcPr>
            <w:tcW w:w="1291" w:type="dxa"/>
          </w:tcPr>
          <w:p w14:paraId="30AA1F1A" w14:textId="77777777" w:rsidR="00B85BD8" w:rsidRDefault="00B85BD8"/>
          <w:p w14:paraId="0977F0AE" w14:textId="77777777" w:rsidR="00B85BD8" w:rsidRDefault="00B85BD8"/>
          <w:p w14:paraId="5958FA95" w14:textId="77777777" w:rsidR="00B85BD8" w:rsidRDefault="00B85BD8"/>
          <w:p w14:paraId="459208E2" w14:textId="77777777" w:rsidR="00B85BD8" w:rsidRDefault="00B85BD8"/>
          <w:p w14:paraId="0E6BAF61" w14:textId="77777777" w:rsidR="00B85BD8" w:rsidRDefault="0076469A">
            <w:r>
              <w:t>Yearly</w:t>
            </w:r>
          </w:p>
          <w:p w14:paraId="5433D795" w14:textId="77777777" w:rsidR="00B85BD8" w:rsidRDefault="00B85BD8"/>
          <w:p w14:paraId="63E24392" w14:textId="77777777" w:rsidR="00B85BD8" w:rsidRDefault="00B85BD8"/>
          <w:p w14:paraId="7A472D13" w14:textId="77777777" w:rsidR="00B85BD8" w:rsidRDefault="00B85BD8"/>
          <w:p w14:paraId="17992778" w14:textId="77777777" w:rsidR="00B85BD8" w:rsidRDefault="00B85BD8"/>
          <w:p w14:paraId="698BD9EB" w14:textId="77777777" w:rsidR="00B85BD8" w:rsidRDefault="0076469A">
            <w:r>
              <w:t>Yearly</w:t>
            </w:r>
          </w:p>
          <w:p w14:paraId="3533F678" w14:textId="77777777" w:rsidR="00B85BD8" w:rsidRDefault="00B85BD8"/>
          <w:p w14:paraId="25833B3A" w14:textId="77777777" w:rsidR="00B85BD8" w:rsidRDefault="00B85BD8"/>
          <w:p w14:paraId="3683ED8C" w14:textId="77777777" w:rsidR="00B85BD8" w:rsidRDefault="0076469A">
            <w:r>
              <w:t>Quarterly</w:t>
            </w:r>
          </w:p>
        </w:tc>
        <w:tc>
          <w:tcPr>
            <w:tcW w:w="1567" w:type="dxa"/>
          </w:tcPr>
          <w:p w14:paraId="7E3CE6A7" w14:textId="77777777" w:rsidR="00B85BD8" w:rsidRDefault="0076469A">
            <w:r>
              <w:t>RFO</w:t>
            </w:r>
          </w:p>
          <w:p w14:paraId="016989DC" w14:textId="77777777" w:rsidR="00B85BD8" w:rsidRDefault="00B85BD8"/>
          <w:p w14:paraId="48DA73B2" w14:textId="77777777" w:rsidR="00B85BD8" w:rsidRDefault="00B85BD8"/>
          <w:p w14:paraId="7F954509" w14:textId="77777777" w:rsidR="00B85BD8" w:rsidRDefault="00B85BD8"/>
          <w:p w14:paraId="1C86599E" w14:textId="77777777" w:rsidR="00B85BD8" w:rsidRDefault="00B85BD8"/>
          <w:p w14:paraId="6928B2E0" w14:textId="77777777" w:rsidR="00B85BD8" w:rsidRDefault="00B85BD8"/>
          <w:p w14:paraId="59632938" w14:textId="77777777" w:rsidR="00B85BD8" w:rsidRDefault="00B85BD8"/>
          <w:p w14:paraId="4C312E1F" w14:textId="77777777" w:rsidR="00B85BD8" w:rsidRDefault="00B85BD8"/>
          <w:p w14:paraId="15C340DE" w14:textId="77777777" w:rsidR="00B85BD8" w:rsidRDefault="0076469A">
            <w:r>
              <w:t>RFO</w:t>
            </w:r>
          </w:p>
          <w:p w14:paraId="7E9C43CF" w14:textId="77777777" w:rsidR="00B85BD8" w:rsidRDefault="00B85BD8"/>
          <w:p w14:paraId="4BE2611F" w14:textId="77777777" w:rsidR="00B85BD8" w:rsidRDefault="00B85BD8"/>
          <w:p w14:paraId="46B4C518" w14:textId="77777777" w:rsidR="00B85BD8" w:rsidRDefault="0076469A">
            <w:r>
              <w:t xml:space="preserve">RFO </w:t>
            </w:r>
          </w:p>
          <w:p w14:paraId="1FF9F39A" w14:textId="77777777" w:rsidR="00B85BD8" w:rsidRDefault="0076469A">
            <w:r>
              <w:t>Parish Council</w:t>
            </w:r>
          </w:p>
        </w:tc>
      </w:tr>
      <w:tr w:rsidR="00B85BD8" w14:paraId="358A4EFB" w14:textId="77777777">
        <w:tc>
          <w:tcPr>
            <w:tcW w:w="1468" w:type="dxa"/>
          </w:tcPr>
          <w:p w14:paraId="37DCD071" w14:textId="77777777" w:rsidR="00B85BD8" w:rsidRDefault="0076469A">
            <w:r>
              <w:t>Other Income</w:t>
            </w:r>
          </w:p>
        </w:tc>
        <w:tc>
          <w:tcPr>
            <w:tcW w:w="2033" w:type="dxa"/>
          </w:tcPr>
          <w:p w14:paraId="2D354A35" w14:textId="77777777" w:rsidR="00B85BD8" w:rsidRDefault="0076469A">
            <w:r>
              <w:t>Cash</w:t>
            </w:r>
          </w:p>
          <w:p w14:paraId="706C8DD8" w14:textId="7A513ED4" w:rsidR="00B85BD8" w:rsidRDefault="0076469A">
            <w:r>
              <w:t>Cemetery</w:t>
            </w:r>
          </w:p>
          <w:p w14:paraId="19E43C89" w14:textId="63F30E70" w:rsidR="009A0D74" w:rsidRDefault="009A0D74"/>
          <w:p w14:paraId="7E7DC124" w14:textId="396775D8" w:rsidR="009A0D74" w:rsidRDefault="009A0D74"/>
          <w:p w14:paraId="5120AB5F" w14:textId="6D5B356C" w:rsidR="009A0D74" w:rsidRDefault="009A0D74"/>
          <w:p w14:paraId="5F1D6F3C" w14:textId="07414C82" w:rsidR="009A0D74" w:rsidRDefault="009A0D74"/>
          <w:p w14:paraId="6F20C66E" w14:textId="5769546F" w:rsidR="009A0D74" w:rsidRDefault="009A0D74"/>
          <w:p w14:paraId="7ED90481" w14:textId="668ED56D" w:rsidR="009A0D74" w:rsidRDefault="009A0D74"/>
          <w:p w14:paraId="109EAD83" w14:textId="3273382F" w:rsidR="009A0D74" w:rsidRDefault="009A0D74"/>
          <w:p w14:paraId="093F2264" w14:textId="56171C76" w:rsidR="009A0D74" w:rsidRDefault="009A0D74"/>
          <w:p w14:paraId="4FABB54E" w14:textId="02CE8E10" w:rsidR="009A0D74" w:rsidRDefault="009A0D74"/>
          <w:p w14:paraId="492CBDF9" w14:textId="5480E235" w:rsidR="009A0D74" w:rsidRDefault="009A0D74"/>
          <w:p w14:paraId="6F72F98C" w14:textId="28DC5816" w:rsidR="009A0D74" w:rsidRDefault="009A0D74"/>
          <w:p w14:paraId="282C10F2" w14:textId="77777777" w:rsidR="009A0D74" w:rsidRDefault="009A0D74"/>
          <w:p w14:paraId="764D5F1C" w14:textId="155C4B34" w:rsidR="009A0D74" w:rsidRDefault="009A0D74"/>
          <w:p w14:paraId="10BDC65C" w14:textId="5B6F814D" w:rsidR="005C3BD1" w:rsidRDefault="005C3BD1"/>
          <w:p w14:paraId="5FC0448E" w14:textId="6E12F6C4" w:rsidR="005C3BD1" w:rsidRDefault="005C3BD1"/>
          <w:p w14:paraId="6891AEB8" w14:textId="77777777" w:rsidR="005C3BD1" w:rsidRDefault="005C3BD1"/>
          <w:p w14:paraId="0F8A9953" w14:textId="77777777" w:rsidR="00B85BD8" w:rsidRDefault="0076469A">
            <w:r>
              <w:t>Allotments</w:t>
            </w:r>
          </w:p>
        </w:tc>
        <w:tc>
          <w:tcPr>
            <w:tcW w:w="1143" w:type="dxa"/>
          </w:tcPr>
          <w:p w14:paraId="78B8EEBF" w14:textId="77777777" w:rsidR="00B85BD8" w:rsidRDefault="0076469A">
            <w:r>
              <w:t>N/A</w:t>
            </w:r>
          </w:p>
          <w:p w14:paraId="5328B063" w14:textId="0E646004" w:rsidR="009A0D74" w:rsidRDefault="009A0D74">
            <w:r>
              <w:t>Low</w:t>
            </w:r>
          </w:p>
        </w:tc>
        <w:tc>
          <w:tcPr>
            <w:tcW w:w="1514" w:type="dxa"/>
          </w:tcPr>
          <w:p w14:paraId="5B039862" w14:textId="77777777" w:rsidR="00B85BD8" w:rsidRDefault="0076469A">
            <w:r>
              <w:t>No cash used</w:t>
            </w:r>
          </w:p>
          <w:p w14:paraId="33F9E050" w14:textId="0D446ED3" w:rsidR="00B85BD8" w:rsidRDefault="009A0D74">
            <w:r>
              <w:t xml:space="preserve">Dealt with by RFO, covered by the Financial Regulations, all income is declared at meetings, </w:t>
            </w:r>
            <w:proofErr w:type="gramStart"/>
            <w:r>
              <w:t>cheque</w:t>
            </w:r>
            <w:proofErr w:type="gramEnd"/>
            <w:r>
              <w:t xml:space="preserve"> or direct transfer only. Details displayed on Cemetery </w:t>
            </w:r>
            <w:r w:rsidR="005C3BD1">
              <w:t>income in quarterly and yearly accounts.</w:t>
            </w:r>
          </w:p>
          <w:p w14:paraId="141F2872" w14:textId="77777777" w:rsidR="00B85BD8" w:rsidRDefault="0076469A">
            <w:r>
              <w:t>None in Parish</w:t>
            </w:r>
          </w:p>
        </w:tc>
        <w:tc>
          <w:tcPr>
            <w:tcW w:w="1291" w:type="dxa"/>
          </w:tcPr>
          <w:p w14:paraId="68B482CF" w14:textId="77777777" w:rsidR="00B85BD8" w:rsidRDefault="0076469A">
            <w:r>
              <w:t>N/A</w:t>
            </w:r>
          </w:p>
          <w:p w14:paraId="79896FBA" w14:textId="77777777" w:rsidR="005C3BD1" w:rsidRDefault="005C3BD1"/>
          <w:p w14:paraId="3CFEBE70" w14:textId="77777777" w:rsidR="005C3BD1" w:rsidRDefault="005C3BD1"/>
          <w:p w14:paraId="13AA2FAD" w14:textId="77777777" w:rsidR="005C3BD1" w:rsidRDefault="005C3BD1"/>
          <w:p w14:paraId="590B3625" w14:textId="77777777" w:rsidR="005C3BD1" w:rsidRDefault="005C3BD1"/>
          <w:p w14:paraId="26BD6657" w14:textId="43015217" w:rsidR="005C3BD1" w:rsidRDefault="005C3BD1">
            <w:r>
              <w:t>On receipt</w:t>
            </w:r>
          </w:p>
          <w:p w14:paraId="043DD87F" w14:textId="24B71932" w:rsidR="005C3BD1" w:rsidRDefault="005C3BD1">
            <w:r>
              <w:t>Bi-monthly</w:t>
            </w:r>
          </w:p>
          <w:p w14:paraId="1F4E48AA" w14:textId="5CC3FE64" w:rsidR="005C3BD1" w:rsidRDefault="005C3BD1">
            <w:r>
              <w:t>Quarterly</w:t>
            </w:r>
          </w:p>
          <w:p w14:paraId="3E3A42B0" w14:textId="26AFCE1C" w:rsidR="005C3BD1" w:rsidRDefault="005C3BD1">
            <w:r>
              <w:t>Yearly</w:t>
            </w:r>
          </w:p>
          <w:p w14:paraId="0A5F468E" w14:textId="0D9C964C" w:rsidR="005C3BD1" w:rsidRDefault="005C3BD1"/>
        </w:tc>
        <w:tc>
          <w:tcPr>
            <w:tcW w:w="1567" w:type="dxa"/>
          </w:tcPr>
          <w:p w14:paraId="5F5E646B" w14:textId="6A5450A3" w:rsidR="009A0D74" w:rsidRDefault="009A0D74">
            <w:r>
              <w:t xml:space="preserve">RFO </w:t>
            </w:r>
          </w:p>
          <w:p w14:paraId="04225E5A" w14:textId="1146ACC3" w:rsidR="00B85BD8" w:rsidRDefault="0076469A">
            <w:r>
              <w:t>Parish Council</w:t>
            </w:r>
          </w:p>
        </w:tc>
      </w:tr>
      <w:tr w:rsidR="00B85BD8" w14:paraId="6B05BA23" w14:textId="77777777">
        <w:tc>
          <w:tcPr>
            <w:tcW w:w="1468" w:type="dxa"/>
          </w:tcPr>
          <w:p w14:paraId="1604B413" w14:textId="77777777" w:rsidR="00B85BD8" w:rsidRDefault="0076469A">
            <w:r>
              <w:t>Grants Applied for</w:t>
            </w:r>
          </w:p>
        </w:tc>
        <w:tc>
          <w:tcPr>
            <w:tcW w:w="2033" w:type="dxa"/>
          </w:tcPr>
          <w:p w14:paraId="4D7CFBEB" w14:textId="77777777" w:rsidR="00B85BD8" w:rsidRDefault="0076469A">
            <w:r>
              <w:t>Non receipt</w:t>
            </w:r>
          </w:p>
        </w:tc>
        <w:tc>
          <w:tcPr>
            <w:tcW w:w="1143" w:type="dxa"/>
          </w:tcPr>
          <w:p w14:paraId="4ED936FE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7E1F9931" w14:textId="646482B4" w:rsidR="00B85BD8" w:rsidRDefault="0076469A">
            <w:r>
              <w:t xml:space="preserve">To </w:t>
            </w:r>
            <w:r w:rsidR="005C3BD1">
              <w:t xml:space="preserve">display on </w:t>
            </w:r>
            <w:r w:rsidR="009A0D74">
              <w:t xml:space="preserve">minutes of </w:t>
            </w:r>
            <w:r w:rsidR="009A0D74">
              <w:lastRenderedPageBreak/>
              <w:t>meetings</w:t>
            </w:r>
            <w:r w:rsidR="005C3BD1">
              <w:t xml:space="preserve"> </w:t>
            </w:r>
            <w:r w:rsidR="009A0D74">
              <w:t>assigned work</w:t>
            </w:r>
          </w:p>
        </w:tc>
        <w:tc>
          <w:tcPr>
            <w:tcW w:w="1291" w:type="dxa"/>
          </w:tcPr>
          <w:p w14:paraId="1D44F4B9" w14:textId="77777777" w:rsidR="00B85BD8" w:rsidRDefault="0076469A">
            <w:r>
              <w:lastRenderedPageBreak/>
              <w:t>On deadline</w:t>
            </w:r>
          </w:p>
        </w:tc>
        <w:tc>
          <w:tcPr>
            <w:tcW w:w="1567" w:type="dxa"/>
          </w:tcPr>
          <w:p w14:paraId="796D23DC" w14:textId="77777777" w:rsidR="00B85BD8" w:rsidRDefault="0076469A">
            <w:r>
              <w:t>RFO</w:t>
            </w:r>
          </w:p>
        </w:tc>
      </w:tr>
      <w:tr w:rsidR="00B85BD8" w14:paraId="4FF5DA58" w14:textId="77777777">
        <w:tc>
          <w:tcPr>
            <w:tcW w:w="1468" w:type="dxa"/>
          </w:tcPr>
          <w:p w14:paraId="55C2BD6F" w14:textId="77777777" w:rsidR="00B85BD8" w:rsidRDefault="0076469A">
            <w:r>
              <w:t>Investment(s)</w:t>
            </w:r>
          </w:p>
        </w:tc>
        <w:tc>
          <w:tcPr>
            <w:tcW w:w="2033" w:type="dxa"/>
          </w:tcPr>
          <w:p w14:paraId="2AEA3ABF" w14:textId="77777777" w:rsidR="00B85BD8" w:rsidRDefault="0076469A">
            <w:r>
              <w:t>Bank Failure</w:t>
            </w:r>
          </w:p>
        </w:tc>
        <w:tc>
          <w:tcPr>
            <w:tcW w:w="1143" w:type="dxa"/>
          </w:tcPr>
          <w:p w14:paraId="76DC68AE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00A8DD5E" w14:textId="77777777" w:rsidR="00B85BD8" w:rsidRDefault="0076469A">
            <w:r>
              <w:t>Cash at bank held under £80,000</w:t>
            </w:r>
          </w:p>
          <w:p w14:paraId="6940FFE4" w14:textId="77777777" w:rsidR="00B85BD8" w:rsidRDefault="0076469A">
            <w:r>
              <w:t>Use of R &amp; P</w:t>
            </w:r>
          </w:p>
        </w:tc>
        <w:tc>
          <w:tcPr>
            <w:tcW w:w="1291" w:type="dxa"/>
          </w:tcPr>
          <w:p w14:paraId="7DA5B620" w14:textId="77777777" w:rsidR="00B85BD8" w:rsidRDefault="0076469A">
            <w:r>
              <w:t>Quarterly</w:t>
            </w:r>
          </w:p>
        </w:tc>
        <w:tc>
          <w:tcPr>
            <w:tcW w:w="1567" w:type="dxa"/>
          </w:tcPr>
          <w:p w14:paraId="5948EF4C" w14:textId="77777777" w:rsidR="00B85BD8" w:rsidRDefault="0076469A">
            <w:r>
              <w:t>Parish Council</w:t>
            </w:r>
          </w:p>
          <w:p w14:paraId="5E11123F" w14:textId="77777777" w:rsidR="00B85BD8" w:rsidRDefault="0076469A">
            <w:r>
              <w:t>RFO</w:t>
            </w:r>
          </w:p>
        </w:tc>
      </w:tr>
      <w:tr w:rsidR="00B85BD8" w14:paraId="2424E3EA" w14:textId="77777777">
        <w:tc>
          <w:tcPr>
            <w:tcW w:w="1468" w:type="dxa"/>
          </w:tcPr>
          <w:p w14:paraId="25C64B8B" w14:textId="77777777" w:rsidR="00B85BD8" w:rsidRDefault="0076469A">
            <w:r>
              <w:t>Costs &amp; Expenses</w:t>
            </w:r>
          </w:p>
        </w:tc>
        <w:tc>
          <w:tcPr>
            <w:tcW w:w="2033" w:type="dxa"/>
          </w:tcPr>
          <w:p w14:paraId="434CEAB6" w14:textId="77777777" w:rsidR="00B85BD8" w:rsidRDefault="0076469A">
            <w:r>
              <w:t>Goods not supplied</w:t>
            </w:r>
          </w:p>
          <w:p w14:paraId="78D53270" w14:textId="77777777" w:rsidR="00B85BD8" w:rsidRDefault="0076469A">
            <w:r>
              <w:t>Invoice incorrect</w:t>
            </w:r>
          </w:p>
          <w:p w14:paraId="25FCE93A" w14:textId="77777777" w:rsidR="00B85BD8" w:rsidRDefault="0076469A">
            <w:r>
              <w:t>Cheque incorrect</w:t>
            </w:r>
          </w:p>
        </w:tc>
        <w:tc>
          <w:tcPr>
            <w:tcW w:w="1143" w:type="dxa"/>
          </w:tcPr>
          <w:p w14:paraId="728C1755" w14:textId="77777777" w:rsidR="00B85BD8" w:rsidRDefault="0076469A">
            <w:r>
              <w:t>Low</w:t>
            </w:r>
          </w:p>
          <w:p w14:paraId="0367F9BD" w14:textId="77777777" w:rsidR="00B85BD8" w:rsidRDefault="0076469A">
            <w:r>
              <w:t>Low</w:t>
            </w:r>
          </w:p>
          <w:p w14:paraId="46E483D4" w14:textId="77777777" w:rsidR="00B85BD8" w:rsidRDefault="0076469A">
            <w:r>
              <w:t>Medium</w:t>
            </w:r>
          </w:p>
        </w:tc>
        <w:tc>
          <w:tcPr>
            <w:tcW w:w="1514" w:type="dxa"/>
          </w:tcPr>
          <w:p w14:paraId="47A23062" w14:textId="77777777" w:rsidR="00B85BD8" w:rsidRDefault="0076469A">
            <w:r>
              <w:t>Monitor orders</w:t>
            </w:r>
          </w:p>
          <w:p w14:paraId="34270DAC" w14:textId="77777777" w:rsidR="00B85BD8" w:rsidRDefault="0076469A">
            <w:r>
              <w:t>Check invoices</w:t>
            </w:r>
          </w:p>
          <w:p w14:paraId="73C9D8D4" w14:textId="77777777" w:rsidR="00B85BD8" w:rsidRDefault="0076469A">
            <w:r>
              <w:t>Signatory signs stub and invoice</w:t>
            </w:r>
          </w:p>
          <w:p w14:paraId="649857F0" w14:textId="187FCA24" w:rsidR="005C3BD1" w:rsidRDefault="005C3BD1">
            <w:r>
              <w:t>Direct payments are</w:t>
            </w:r>
            <w:r w:rsidR="00E12669">
              <w:t xml:space="preserve"> two and three tiered authorised </w:t>
            </w:r>
            <w:proofErr w:type="spellStart"/>
            <w:r w:rsidR="00E12669">
              <w:t>eg</w:t>
            </w:r>
            <w:proofErr w:type="spellEnd"/>
            <w:r w:rsidR="00E12669">
              <w:t>:</w:t>
            </w:r>
            <w:r>
              <w:t xml:space="preserve"> put forward for payment by the clerk and checked by the authorised signat</w:t>
            </w:r>
            <w:r w:rsidR="00E12669">
              <w:t>o</w:t>
            </w:r>
            <w:r>
              <w:t>r</w:t>
            </w:r>
            <w:r w:rsidR="00E12669">
              <w:t>i</w:t>
            </w:r>
            <w:r>
              <w:t>es</w:t>
            </w:r>
            <w:r w:rsidR="00E12669">
              <w:t>, over £500 are two signatories.</w:t>
            </w:r>
          </w:p>
          <w:p w14:paraId="594452CE" w14:textId="797A7B13" w:rsidR="00E12669" w:rsidRDefault="00E12669">
            <w:r>
              <w:t>Reviewed in quarterly and yearly accounts.</w:t>
            </w:r>
          </w:p>
        </w:tc>
        <w:tc>
          <w:tcPr>
            <w:tcW w:w="1291" w:type="dxa"/>
          </w:tcPr>
          <w:p w14:paraId="2D298214" w14:textId="77777777" w:rsidR="00B85BD8" w:rsidRDefault="0076469A">
            <w:r>
              <w:t>At meetings</w:t>
            </w:r>
          </w:p>
          <w:p w14:paraId="2C6FF98E" w14:textId="15CFF499" w:rsidR="00B85BD8" w:rsidRDefault="0076469A">
            <w:r>
              <w:t>Quarterly</w:t>
            </w:r>
          </w:p>
          <w:p w14:paraId="65E73BD7" w14:textId="2E36AE03" w:rsidR="00E12669" w:rsidRDefault="00E12669">
            <w:r>
              <w:t>Yearly</w:t>
            </w:r>
          </w:p>
          <w:p w14:paraId="5EC59094" w14:textId="77777777" w:rsidR="00B85BD8" w:rsidRDefault="00B85BD8"/>
        </w:tc>
        <w:tc>
          <w:tcPr>
            <w:tcW w:w="1567" w:type="dxa"/>
          </w:tcPr>
          <w:p w14:paraId="5C486F5B" w14:textId="02BE620A" w:rsidR="00B85BD8" w:rsidRDefault="0076469A">
            <w:r>
              <w:t xml:space="preserve">RFO </w:t>
            </w:r>
            <w:r w:rsidR="00E12669">
              <w:t>&amp;</w:t>
            </w:r>
          </w:p>
          <w:p w14:paraId="61E4DDFB" w14:textId="77777777" w:rsidR="00B85BD8" w:rsidRDefault="0076469A">
            <w:r>
              <w:t>Signatories</w:t>
            </w:r>
          </w:p>
        </w:tc>
      </w:tr>
      <w:tr w:rsidR="00B85BD8" w14:paraId="55E57499" w14:textId="77777777">
        <w:tc>
          <w:tcPr>
            <w:tcW w:w="1468" w:type="dxa"/>
          </w:tcPr>
          <w:p w14:paraId="364859E8" w14:textId="77777777" w:rsidR="00B85BD8" w:rsidRDefault="0076469A">
            <w:r>
              <w:t>Grants &amp; Donations given</w:t>
            </w:r>
          </w:p>
        </w:tc>
        <w:tc>
          <w:tcPr>
            <w:tcW w:w="2033" w:type="dxa"/>
          </w:tcPr>
          <w:p w14:paraId="10ADE137" w14:textId="77777777" w:rsidR="00B85BD8" w:rsidRDefault="0076469A">
            <w:r>
              <w:t>No power identified to pay</w:t>
            </w:r>
          </w:p>
          <w:p w14:paraId="79A5BCD7" w14:textId="77777777" w:rsidR="00B85BD8" w:rsidRDefault="0076469A">
            <w:r>
              <w:t>No evidence of agreement to pay</w:t>
            </w:r>
          </w:p>
        </w:tc>
        <w:tc>
          <w:tcPr>
            <w:tcW w:w="1143" w:type="dxa"/>
          </w:tcPr>
          <w:p w14:paraId="664A7758" w14:textId="77777777" w:rsidR="00B85BD8" w:rsidRDefault="0076469A">
            <w:r>
              <w:t>Low</w:t>
            </w:r>
          </w:p>
          <w:p w14:paraId="51D152E5" w14:textId="77777777" w:rsidR="00B85BD8" w:rsidRDefault="00B85BD8"/>
          <w:p w14:paraId="6665F28E" w14:textId="77777777" w:rsidR="00B85BD8" w:rsidRDefault="00B85BD8"/>
          <w:p w14:paraId="701729D8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43AD31C3" w14:textId="77777777" w:rsidR="00B85BD8" w:rsidRDefault="0076469A">
            <w:r>
              <w:t xml:space="preserve">Grant requests on agenda &amp; </w:t>
            </w:r>
            <w:proofErr w:type="spellStart"/>
            <w:r>
              <w:t>minuted</w:t>
            </w:r>
            <w:proofErr w:type="spellEnd"/>
            <w:r>
              <w:t xml:space="preserve"> outcome by resolution identifying power(s)</w:t>
            </w:r>
          </w:p>
        </w:tc>
        <w:tc>
          <w:tcPr>
            <w:tcW w:w="1291" w:type="dxa"/>
          </w:tcPr>
          <w:p w14:paraId="665AEE10" w14:textId="77777777" w:rsidR="00B85BD8" w:rsidRDefault="0076469A">
            <w:r>
              <w:t>Yearly</w:t>
            </w:r>
          </w:p>
        </w:tc>
        <w:tc>
          <w:tcPr>
            <w:tcW w:w="1567" w:type="dxa"/>
          </w:tcPr>
          <w:p w14:paraId="496BCF0D" w14:textId="77777777" w:rsidR="00B85BD8" w:rsidRDefault="0076469A">
            <w:r>
              <w:t>Parish Council</w:t>
            </w:r>
          </w:p>
          <w:p w14:paraId="47F30D80" w14:textId="77777777" w:rsidR="00B85BD8" w:rsidRDefault="0076469A">
            <w:r>
              <w:t>RFO</w:t>
            </w:r>
          </w:p>
          <w:p w14:paraId="5259B0EE" w14:textId="77777777" w:rsidR="00B85BD8" w:rsidRDefault="0076469A">
            <w:r>
              <w:t>Clerk</w:t>
            </w:r>
          </w:p>
        </w:tc>
      </w:tr>
      <w:tr w:rsidR="00B85BD8" w14:paraId="49B4082D" w14:textId="77777777">
        <w:tc>
          <w:tcPr>
            <w:tcW w:w="1468" w:type="dxa"/>
          </w:tcPr>
          <w:p w14:paraId="5EB6FF20" w14:textId="77777777" w:rsidR="00B85BD8" w:rsidRDefault="0076469A">
            <w:r>
              <w:t>VAT</w:t>
            </w:r>
          </w:p>
        </w:tc>
        <w:tc>
          <w:tcPr>
            <w:tcW w:w="2033" w:type="dxa"/>
          </w:tcPr>
          <w:p w14:paraId="2D665DE5" w14:textId="77777777" w:rsidR="00B85BD8" w:rsidRDefault="0076469A">
            <w:r>
              <w:t>VAT not reclaimed</w:t>
            </w:r>
          </w:p>
        </w:tc>
        <w:tc>
          <w:tcPr>
            <w:tcW w:w="1143" w:type="dxa"/>
          </w:tcPr>
          <w:p w14:paraId="4B2CE9EA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15169A0A" w14:textId="77777777" w:rsidR="00B85BD8" w:rsidRDefault="0076469A">
            <w:r>
              <w:t>Recorded in R &amp; P</w:t>
            </w:r>
          </w:p>
          <w:p w14:paraId="1F2037EB" w14:textId="77777777" w:rsidR="00B85BD8" w:rsidRDefault="0076469A">
            <w:r>
              <w:t>Reclaimed within 3yrs</w:t>
            </w:r>
          </w:p>
        </w:tc>
        <w:tc>
          <w:tcPr>
            <w:tcW w:w="1291" w:type="dxa"/>
          </w:tcPr>
          <w:p w14:paraId="320DF462" w14:textId="77777777" w:rsidR="00B85BD8" w:rsidRDefault="0076469A">
            <w:r>
              <w:t>Yearly check</w:t>
            </w:r>
          </w:p>
        </w:tc>
        <w:tc>
          <w:tcPr>
            <w:tcW w:w="1567" w:type="dxa"/>
          </w:tcPr>
          <w:p w14:paraId="5C652E6A" w14:textId="77777777" w:rsidR="00B85BD8" w:rsidRDefault="0076469A">
            <w:r>
              <w:t>RFO</w:t>
            </w:r>
          </w:p>
          <w:p w14:paraId="30B2780B" w14:textId="77777777" w:rsidR="00B85BD8" w:rsidRDefault="0076469A">
            <w:r>
              <w:t>Parish Council</w:t>
            </w:r>
          </w:p>
        </w:tc>
      </w:tr>
      <w:tr w:rsidR="00B85BD8" w14:paraId="6CB6C78B" w14:textId="77777777">
        <w:tc>
          <w:tcPr>
            <w:tcW w:w="1468" w:type="dxa"/>
          </w:tcPr>
          <w:p w14:paraId="1AAA7972" w14:textId="77777777" w:rsidR="00B85BD8" w:rsidRDefault="0076469A">
            <w:r>
              <w:t>Reserves</w:t>
            </w:r>
          </w:p>
        </w:tc>
        <w:tc>
          <w:tcPr>
            <w:tcW w:w="2033" w:type="dxa"/>
          </w:tcPr>
          <w:p w14:paraId="1901CEC0" w14:textId="77777777" w:rsidR="00B85BD8" w:rsidRDefault="0076469A">
            <w:r>
              <w:t>Inadequacy</w:t>
            </w:r>
          </w:p>
          <w:p w14:paraId="75656866" w14:textId="77777777" w:rsidR="00B85BD8" w:rsidRDefault="0076469A">
            <w:r>
              <w:t>Incorrectly used</w:t>
            </w:r>
          </w:p>
        </w:tc>
        <w:tc>
          <w:tcPr>
            <w:tcW w:w="1143" w:type="dxa"/>
          </w:tcPr>
          <w:p w14:paraId="4E630A4A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488E8ED3" w14:textId="24B83507" w:rsidR="00B85BD8" w:rsidRDefault="0076469A">
            <w:r>
              <w:t>Reviewed as per financial</w:t>
            </w:r>
            <w:r w:rsidR="00E12669">
              <w:t xml:space="preserve"> regulations</w:t>
            </w:r>
          </w:p>
        </w:tc>
        <w:tc>
          <w:tcPr>
            <w:tcW w:w="1291" w:type="dxa"/>
          </w:tcPr>
          <w:p w14:paraId="200A1B9B" w14:textId="77777777" w:rsidR="00B85BD8" w:rsidRDefault="0076469A">
            <w:r>
              <w:t>Yearly</w:t>
            </w:r>
          </w:p>
        </w:tc>
        <w:tc>
          <w:tcPr>
            <w:tcW w:w="1567" w:type="dxa"/>
          </w:tcPr>
          <w:p w14:paraId="3ED1D2D0" w14:textId="77777777" w:rsidR="00B85BD8" w:rsidRDefault="0076469A">
            <w:r>
              <w:t xml:space="preserve">RFO </w:t>
            </w:r>
          </w:p>
          <w:p w14:paraId="129156AC" w14:textId="77777777" w:rsidR="00B85BD8" w:rsidRDefault="0076469A">
            <w:r>
              <w:t>Parish Council</w:t>
            </w:r>
          </w:p>
        </w:tc>
      </w:tr>
      <w:tr w:rsidR="00B85BD8" w14:paraId="765483BB" w14:textId="77777777">
        <w:tc>
          <w:tcPr>
            <w:tcW w:w="1468" w:type="dxa"/>
          </w:tcPr>
          <w:p w14:paraId="3B120F24" w14:textId="77777777" w:rsidR="00B85BD8" w:rsidRDefault="0076469A">
            <w:r>
              <w:lastRenderedPageBreak/>
              <w:t>Assets</w:t>
            </w:r>
          </w:p>
        </w:tc>
        <w:tc>
          <w:tcPr>
            <w:tcW w:w="2033" w:type="dxa"/>
          </w:tcPr>
          <w:p w14:paraId="3EDBA46E" w14:textId="77777777" w:rsidR="00B85BD8" w:rsidRDefault="0076469A">
            <w:r>
              <w:t>Loss</w:t>
            </w:r>
          </w:p>
          <w:p w14:paraId="0B3FED53" w14:textId="1FEBA98F" w:rsidR="00B85BD8" w:rsidRDefault="0076469A">
            <w:r>
              <w:t>Damage</w:t>
            </w:r>
          </w:p>
          <w:p w14:paraId="2ED48E85" w14:textId="77777777" w:rsidR="00952883" w:rsidRDefault="00952883"/>
          <w:p w14:paraId="2E804911" w14:textId="7C2B576D" w:rsidR="00B85BD8" w:rsidRDefault="0076469A">
            <w:r>
              <w:t>Wear &amp; Tear</w:t>
            </w:r>
          </w:p>
          <w:p w14:paraId="25C5DE25" w14:textId="32E7FA7F" w:rsidR="00952883" w:rsidRDefault="00952883"/>
          <w:p w14:paraId="0881B7CD" w14:textId="7374E8E5" w:rsidR="00952883" w:rsidRDefault="00952883"/>
          <w:p w14:paraId="67178696" w14:textId="0C9309D4" w:rsidR="00952883" w:rsidRDefault="00952883"/>
          <w:p w14:paraId="7FECBB9D" w14:textId="37E67FAE" w:rsidR="00952883" w:rsidRDefault="00952883"/>
          <w:p w14:paraId="20BD039D" w14:textId="0E4069DE" w:rsidR="00952883" w:rsidRDefault="00952883"/>
          <w:p w14:paraId="582A163B" w14:textId="77777777" w:rsidR="00952883" w:rsidRDefault="00952883"/>
          <w:p w14:paraId="0A7FE8B2" w14:textId="77777777" w:rsidR="00B85BD8" w:rsidRDefault="0076469A">
            <w:r>
              <w:t>Cause of damage to third party</w:t>
            </w:r>
          </w:p>
        </w:tc>
        <w:tc>
          <w:tcPr>
            <w:tcW w:w="1143" w:type="dxa"/>
          </w:tcPr>
          <w:p w14:paraId="680EAE22" w14:textId="77777777" w:rsidR="00B85BD8" w:rsidRDefault="0076469A">
            <w:r>
              <w:t>Low</w:t>
            </w:r>
          </w:p>
          <w:p w14:paraId="163B3468" w14:textId="2B6C474E" w:rsidR="00B85BD8" w:rsidRDefault="0076469A">
            <w:r>
              <w:t>Medium</w:t>
            </w:r>
          </w:p>
          <w:p w14:paraId="73F83DA5" w14:textId="77777777" w:rsidR="00952883" w:rsidRDefault="00952883"/>
          <w:p w14:paraId="78563C64" w14:textId="61A3B231" w:rsidR="00B85BD8" w:rsidRDefault="0076469A">
            <w:r>
              <w:t>High</w:t>
            </w:r>
          </w:p>
          <w:p w14:paraId="5FF7FD0E" w14:textId="47B3FA92" w:rsidR="00952883" w:rsidRDefault="00952883"/>
          <w:p w14:paraId="5EA08FE0" w14:textId="50BC603D" w:rsidR="00952883" w:rsidRDefault="00952883"/>
          <w:p w14:paraId="65C4D229" w14:textId="4ABF4C1B" w:rsidR="00952883" w:rsidRDefault="00952883"/>
          <w:p w14:paraId="27D78027" w14:textId="115C1191" w:rsidR="00952883" w:rsidRDefault="00952883"/>
          <w:p w14:paraId="141AA066" w14:textId="5C882FC9" w:rsidR="00952883" w:rsidRDefault="00952883"/>
          <w:p w14:paraId="6F9E1DD7" w14:textId="77777777" w:rsidR="00952883" w:rsidRDefault="00952883"/>
          <w:p w14:paraId="1F57B487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02B55D9D" w14:textId="35327D37" w:rsidR="00B85BD8" w:rsidRDefault="0076469A">
            <w:r>
              <w:t>Asset Register</w:t>
            </w:r>
            <w:r w:rsidR="00952883">
              <w:t xml:space="preserve"> check</w:t>
            </w:r>
            <w:r>
              <w:rPr>
                <w:vertAlign w:val="superscript"/>
              </w:rPr>
              <w:footnoteReference w:id="7"/>
            </w:r>
          </w:p>
          <w:p w14:paraId="02D4F6DA" w14:textId="6E3C18CC" w:rsidR="00B85BD8" w:rsidRDefault="0076469A">
            <w:r>
              <w:t>Insurance of Assets</w:t>
            </w:r>
            <w:r>
              <w:rPr>
                <w:vertAlign w:val="superscript"/>
              </w:rPr>
              <w:footnoteReference w:id="8"/>
            </w:r>
          </w:p>
          <w:p w14:paraId="12903EED" w14:textId="0FE7A46C" w:rsidR="00952883" w:rsidRDefault="00952883">
            <w:r>
              <w:t>Playground Safety Policy</w:t>
            </w:r>
          </w:p>
          <w:p w14:paraId="5319A22A" w14:textId="77777777" w:rsidR="00952883" w:rsidRDefault="00952883"/>
          <w:p w14:paraId="5129402B" w14:textId="77777777" w:rsidR="00952883" w:rsidRDefault="00952883"/>
          <w:p w14:paraId="3DA0ABA0" w14:textId="77777777" w:rsidR="00952883" w:rsidRDefault="00952883"/>
          <w:p w14:paraId="3F0EC01F" w14:textId="368F9700" w:rsidR="00B85BD8" w:rsidRDefault="0076469A">
            <w:r>
              <w:t>Public Liability</w:t>
            </w:r>
          </w:p>
          <w:p w14:paraId="33ED3535" w14:textId="77777777" w:rsidR="00B85BD8" w:rsidRDefault="0076469A">
            <w:r>
              <w:t>Reserves</w:t>
            </w:r>
            <w:r>
              <w:rPr>
                <w:vertAlign w:val="superscript"/>
              </w:rPr>
              <w:footnoteReference w:id="9"/>
            </w:r>
          </w:p>
        </w:tc>
        <w:tc>
          <w:tcPr>
            <w:tcW w:w="1291" w:type="dxa"/>
          </w:tcPr>
          <w:p w14:paraId="2E1EFD2F" w14:textId="77777777" w:rsidR="00B85BD8" w:rsidRDefault="0076469A">
            <w:r>
              <w:t>Yearly</w:t>
            </w:r>
          </w:p>
          <w:p w14:paraId="75E3C020" w14:textId="77777777" w:rsidR="00B85BD8" w:rsidRDefault="00B85BD8"/>
          <w:p w14:paraId="3D4E737A" w14:textId="77777777" w:rsidR="00B85BD8" w:rsidRDefault="0076469A">
            <w:r>
              <w:t>Yearly</w:t>
            </w:r>
          </w:p>
          <w:p w14:paraId="1BC12ECF" w14:textId="6CFA83D0" w:rsidR="00952883" w:rsidRDefault="00952883"/>
          <w:p w14:paraId="619FC4C9" w14:textId="57E4DDAF" w:rsidR="00952883" w:rsidRDefault="00952883">
            <w:r>
              <w:t>Refer to policy for regular checks</w:t>
            </w:r>
          </w:p>
          <w:p w14:paraId="02196423" w14:textId="77777777" w:rsidR="00952883" w:rsidRDefault="00952883"/>
          <w:p w14:paraId="6D892B9A" w14:textId="77777777" w:rsidR="00B85BD8" w:rsidRDefault="0076469A">
            <w:r>
              <w:t>Yearly</w:t>
            </w:r>
          </w:p>
          <w:p w14:paraId="289DF856" w14:textId="482326EC" w:rsidR="00B85BD8" w:rsidRDefault="00B85BD8"/>
        </w:tc>
        <w:tc>
          <w:tcPr>
            <w:tcW w:w="1567" w:type="dxa"/>
          </w:tcPr>
          <w:p w14:paraId="4F4CB649" w14:textId="77777777" w:rsidR="00B85BD8" w:rsidRDefault="0076469A">
            <w:r>
              <w:t>Clerk/RFO</w:t>
            </w:r>
          </w:p>
          <w:p w14:paraId="4CF9ED74" w14:textId="77777777" w:rsidR="00B85BD8" w:rsidRDefault="00B85BD8"/>
          <w:p w14:paraId="2B175A4D" w14:textId="453BADE3" w:rsidR="00B85BD8" w:rsidRDefault="0076469A">
            <w:r>
              <w:t>Clerk</w:t>
            </w:r>
            <w:r w:rsidR="00E12669">
              <w:t>/RFO</w:t>
            </w:r>
          </w:p>
          <w:p w14:paraId="1862F8D8" w14:textId="60120C73" w:rsidR="00B85BD8" w:rsidRDefault="00B85BD8"/>
          <w:p w14:paraId="25CC574F" w14:textId="77777777" w:rsidR="00952883" w:rsidRDefault="00952883">
            <w:r>
              <w:t>Playground Officer</w:t>
            </w:r>
          </w:p>
          <w:p w14:paraId="0B10B66B" w14:textId="77777777" w:rsidR="00952883" w:rsidRDefault="00952883"/>
          <w:p w14:paraId="09F7CE1C" w14:textId="77777777" w:rsidR="00952883" w:rsidRDefault="00952883"/>
          <w:p w14:paraId="6B88D9FE" w14:textId="77777777" w:rsidR="00952883" w:rsidRDefault="00952883"/>
          <w:p w14:paraId="2D0D67D1" w14:textId="6060C9D2" w:rsidR="00952883" w:rsidRDefault="00952883">
            <w:r>
              <w:t>RFO/Clerk</w:t>
            </w:r>
          </w:p>
        </w:tc>
      </w:tr>
      <w:tr w:rsidR="00B85BD8" w14:paraId="6C6177BA" w14:textId="77777777">
        <w:tc>
          <w:tcPr>
            <w:tcW w:w="1468" w:type="dxa"/>
          </w:tcPr>
          <w:p w14:paraId="234E8FBA" w14:textId="77777777" w:rsidR="00B85BD8" w:rsidRDefault="0076469A">
            <w:r>
              <w:t>Staff (</w:t>
            </w:r>
            <w:proofErr w:type="spellStart"/>
            <w:r>
              <w:t>inc</w:t>
            </w:r>
            <w:proofErr w:type="spellEnd"/>
            <w:r>
              <w:t xml:space="preserve"> Volunteers &amp;</w:t>
            </w:r>
          </w:p>
          <w:p w14:paraId="17EC908A" w14:textId="77777777" w:rsidR="00B85BD8" w:rsidRDefault="0076469A">
            <w:r>
              <w:t>Councillors)</w:t>
            </w:r>
          </w:p>
          <w:p w14:paraId="6971B9EC" w14:textId="77777777" w:rsidR="00B85BD8" w:rsidRDefault="00B85BD8"/>
        </w:tc>
        <w:tc>
          <w:tcPr>
            <w:tcW w:w="2033" w:type="dxa"/>
          </w:tcPr>
          <w:p w14:paraId="4AF690FD" w14:textId="77777777" w:rsidR="00B85BD8" w:rsidRDefault="0076469A">
            <w:r>
              <w:t>Loss of staff</w:t>
            </w:r>
          </w:p>
          <w:p w14:paraId="70251638" w14:textId="77777777" w:rsidR="00B85BD8" w:rsidRDefault="0076469A">
            <w:r>
              <w:t>Injury of Staff</w:t>
            </w:r>
          </w:p>
          <w:p w14:paraId="59D25A27" w14:textId="77777777" w:rsidR="00B85BD8" w:rsidRDefault="0076469A">
            <w:r>
              <w:t>Fraud by Staff</w:t>
            </w:r>
          </w:p>
          <w:p w14:paraId="75D97516" w14:textId="77777777" w:rsidR="00B85BD8" w:rsidRDefault="0076469A">
            <w:r>
              <w:t>Payroll failure</w:t>
            </w:r>
          </w:p>
        </w:tc>
        <w:tc>
          <w:tcPr>
            <w:tcW w:w="1143" w:type="dxa"/>
          </w:tcPr>
          <w:p w14:paraId="326DD4EA" w14:textId="77777777" w:rsidR="00B85BD8" w:rsidRDefault="0076469A">
            <w:r>
              <w:t>Low</w:t>
            </w:r>
          </w:p>
          <w:p w14:paraId="3A8DDBAA" w14:textId="77777777" w:rsidR="00B85BD8" w:rsidRDefault="0076469A">
            <w:r>
              <w:t>Low</w:t>
            </w:r>
          </w:p>
          <w:p w14:paraId="6F30ED9C" w14:textId="77777777" w:rsidR="00B85BD8" w:rsidRDefault="0076469A">
            <w:r>
              <w:t>Low</w:t>
            </w:r>
          </w:p>
          <w:p w14:paraId="4318663E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1A173A02" w14:textId="77777777" w:rsidR="00B85BD8" w:rsidRDefault="0076469A">
            <w:r>
              <w:t>Employers Liability Insurance</w:t>
            </w:r>
            <w:r>
              <w:rPr>
                <w:vertAlign w:val="superscript"/>
              </w:rPr>
              <w:footnoteReference w:id="10"/>
            </w:r>
          </w:p>
          <w:p w14:paraId="08191E45" w14:textId="77777777" w:rsidR="00B85BD8" w:rsidRDefault="0076469A">
            <w:r>
              <w:t xml:space="preserve">Training, Appraisal, </w:t>
            </w:r>
            <w:proofErr w:type="gramStart"/>
            <w:r>
              <w:t>Health</w:t>
            </w:r>
            <w:proofErr w:type="gramEnd"/>
            <w:r>
              <w:t xml:space="preserve"> and Safety policy</w:t>
            </w:r>
          </w:p>
          <w:p w14:paraId="46AAF1BE" w14:textId="77777777" w:rsidR="00B85BD8" w:rsidRDefault="0076469A">
            <w:r>
              <w:t>Financial Protocol Policy</w:t>
            </w:r>
          </w:p>
          <w:p w14:paraId="2708D41A" w14:textId="77777777" w:rsidR="00B85BD8" w:rsidRDefault="0076469A">
            <w:r>
              <w:t>Fidelity Guarantee Insurance</w:t>
            </w:r>
            <w:r>
              <w:rPr>
                <w:vertAlign w:val="superscript"/>
              </w:rPr>
              <w:footnoteReference w:id="11"/>
            </w:r>
          </w:p>
          <w:p w14:paraId="18BDA744" w14:textId="4FB35024" w:rsidR="00B85BD8" w:rsidRDefault="0076469A">
            <w:r>
              <w:t>Outsource</w:t>
            </w:r>
            <w:r w:rsidR="00E12669">
              <w:t>d</w:t>
            </w:r>
            <w:r>
              <w:t xml:space="preserve"> payroll to SALC</w:t>
            </w:r>
          </w:p>
        </w:tc>
        <w:tc>
          <w:tcPr>
            <w:tcW w:w="1291" w:type="dxa"/>
          </w:tcPr>
          <w:p w14:paraId="3EC6898F" w14:textId="77777777" w:rsidR="00B85BD8" w:rsidRDefault="0076469A">
            <w:r>
              <w:t>Yearly</w:t>
            </w:r>
          </w:p>
          <w:p w14:paraId="61981315" w14:textId="77777777" w:rsidR="00B85BD8" w:rsidRDefault="00B85BD8"/>
          <w:p w14:paraId="2220E832" w14:textId="77777777" w:rsidR="00B85BD8" w:rsidRDefault="00B85BD8"/>
          <w:p w14:paraId="6378784A" w14:textId="77777777" w:rsidR="00B85BD8" w:rsidRDefault="0076469A">
            <w:r>
              <w:t>Yearly</w:t>
            </w:r>
          </w:p>
          <w:p w14:paraId="1FAB9C95" w14:textId="77777777" w:rsidR="00B85BD8" w:rsidRDefault="00B85BD8"/>
          <w:p w14:paraId="15A2B09C" w14:textId="77777777" w:rsidR="00B85BD8" w:rsidRDefault="0076469A">
            <w:r>
              <w:t>Yearly</w:t>
            </w:r>
          </w:p>
          <w:p w14:paraId="1D5E1828" w14:textId="77777777" w:rsidR="00B85BD8" w:rsidRDefault="00B85BD8"/>
          <w:p w14:paraId="3DD174F2" w14:textId="77777777" w:rsidR="00B85BD8" w:rsidRDefault="0076469A">
            <w:r>
              <w:t>Yearly</w:t>
            </w:r>
          </w:p>
          <w:p w14:paraId="27804D85" w14:textId="77777777" w:rsidR="00B85BD8" w:rsidRDefault="00B85BD8"/>
          <w:p w14:paraId="002AA67C" w14:textId="77777777" w:rsidR="00B85BD8" w:rsidRDefault="00B85BD8"/>
          <w:p w14:paraId="7F419B3D" w14:textId="77777777" w:rsidR="00B85BD8" w:rsidRDefault="0076469A">
            <w:r>
              <w:t>Yearly</w:t>
            </w:r>
          </w:p>
          <w:p w14:paraId="12ED7C35" w14:textId="77777777" w:rsidR="00B85BD8" w:rsidRDefault="00B85BD8"/>
          <w:p w14:paraId="3BC2C7A9" w14:textId="77777777" w:rsidR="00B85BD8" w:rsidRDefault="00B85BD8"/>
          <w:p w14:paraId="3A726008" w14:textId="77777777" w:rsidR="00B85BD8" w:rsidRDefault="0076469A">
            <w:r>
              <w:t>Yearly</w:t>
            </w:r>
          </w:p>
        </w:tc>
        <w:tc>
          <w:tcPr>
            <w:tcW w:w="1567" w:type="dxa"/>
          </w:tcPr>
          <w:p w14:paraId="50DAF13E" w14:textId="77777777" w:rsidR="00B85BD8" w:rsidRDefault="0076469A">
            <w:r>
              <w:t>Parish Council</w:t>
            </w:r>
          </w:p>
          <w:p w14:paraId="7A65A54C" w14:textId="77777777" w:rsidR="00B85BD8" w:rsidRDefault="0076469A">
            <w:r>
              <w:t>Staff</w:t>
            </w:r>
          </w:p>
          <w:p w14:paraId="28834348" w14:textId="77777777" w:rsidR="00B85BD8" w:rsidRDefault="0076469A">
            <w:r>
              <w:t>Chairman</w:t>
            </w:r>
          </w:p>
          <w:p w14:paraId="4EB8DF92" w14:textId="77777777" w:rsidR="00B85BD8" w:rsidRDefault="00B85BD8"/>
          <w:p w14:paraId="2565C9A5" w14:textId="77777777" w:rsidR="00B85BD8" w:rsidRDefault="0076469A">
            <w:r>
              <w:t>Health &amp; Safety Officer</w:t>
            </w:r>
          </w:p>
          <w:p w14:paraId="4CF57E1B" w14:textId="77777777" w:rsidR="00B85BD8" w:rsidRDefault="0076469A">
            <w:r>
              <w:t>Parish Council</w:t>
            </w:r>
          </w:p>
          <w:p w14:paraId="00F3B05F" w14:textId="77777777" w:rsidR="00B85BD8" w:rsidRDefault="00B85BD8"/>
          <w:p w14:paraId="1FC1E8D5" w14:textId="77777777" w:rsidR="00B85BD8" w:rsidRDefault="00B85BD8"/>
          <w:p w14:paraId="6D0DEF52" w14:textId="77777777" w:rsidR="00B85BD8" w:rsidRDefault="00B85BD8"/>
          <w:p w14:paraId="66C02129" w14:textId="77777777" w:rsidR="00B85BD8" w:rsidRDefault="0076469A">
            <w:r>
              <w:t>Parish Council</w:t>
            </w:r>
          </w:p>
          <w:p w14:paraId="6A0809CA" w14:textId="77777777" w:rsidR="00952883" w:rsidRDefault="00952883"/>
          <w:p w14:paraId="4ABFFD2A" w14:textId="77777777" w:rsidR="00952883" w:rsidRDefault="00952883"/>
          <w:p w14:paraId="4AA30E1E" w14:textId="7292365A" w:rsidR="00952883" w:rsidRDefault="00952883">
            <w:r>
              <w:t>RFO</w:t>
            </w:r>
          </w:p>
        </w:tc>
      </w:tr>
      <w:tr w:rsidR="00B85BD8" w14:paraId="0336A87E" w14:textId="77777777">
        <w:tc>
          <w:tcPr>
            <w:tcW w:w="1468" w:type="dxa"/>
          </w:tcPr>
          <w:p w14:paraId="723B0ACF" w14:textId="77777777" w:rsidR="00B85BD8" w:rsidRDefault="0076469A">
            <w:r>
              <w:t>Unforeseen Loss</w:t>
            </w:r>
          </w:p>
        </w:tc>
        <w:tc>
          <w:tcPr>
            <w:tcW w:w="2033" w:type="dxa"/>
          </w:tcPr>
          <w:p w14:paraId="5E1AAB4C" w14:textId="77777777" w:rsidR="00B85BD8" w:rsidRDefault="0076469A">
            <w:r>
              <w:t>Consequential loss from damage or third party performance</w:t>
            </w:r>
          </w:p>
          <w:p w14:paraId="402A6571" w14:textId="77777777" w:rsidR="00B85BD8" w:rsidRDefault="0076469A">
            <w:r>
              <w:t>Loss caused by unpredicted negligence</w:t>
            </w:r>
          </w:p>
        </w:tc>
        <w:tc>
          <w:tcPr>
            <w:tcW w:w="1143" w:type="dxa"/>
          </w:tcPr>
          <w:p w14:paraId="358269EE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6726AD0B" w14:textId="77777777" w:rsidR="00B85BD8" w:rsidRDefault="0076469A">
            <w:r>
              <w:t>Adequate asset insurance</w:t>
            </w:r>
          </w:p>
          <w:p w14:paraId="51C97A2D" w14:textId="77777777" w:rsidR="00B85BD8" w:rsidRDefault="0076469A">
            <w:r>
              <w:t>Legal Expenses</w:t>
            </w:r>
          </w:p>
          <w:p w14:paraId="396101DD" w14:textId="77777777" w:rsidR="00B85BD8" w:rsidRDefault="0076469A">
            <w:r>
              <w:t>Officer Indemnity</w:t>
            </w:r>
            <w:r>
              <w:rPr>
                <w:vertAlign w:val="superscript"/>
              </w:rPr>
              <w:footnoteReference w:id="12"/>
            </w:r>
          </w:p>
        </w:tc>
        <w:tc>
          <w:tcPr>
            <w:tcW w:w="1291" w:type="dxa"/>
          </w:tcPr>
          <w:p w14:paraId="59915C3E" w14:textId="77777777" w:rsidR="00B85BD8" w:rsidRDefault="0076469A">
            <w:r>
              <w:t>Yearly</w:t>
            </w:r>
          </w:p>
        </w:tc>
        <w:tc>
          <w:tcPr>
            <w:tcW w:w="1567" w:type="dxa"/>
          </w:tcPr>
          <w:p w14:paraId="388C9203" w14:textId="77777777" w:rsidR="00B85BD8" w:rsidRDefault="0076469A">
            <w:r>
              <w:t>Parish Council</w:t>
            </w:r>
          </w:p>
          <w:p w14:paraId="03CA4E9E" w14:textId="77777777" w:rsidR="00B85BD8" w:rsidRDefault="0076469A">
            <w:r>
              <w:t>RFO</w:t>
            </w:r>
          </w:p>
        </w:tc>
      </w:tr>
      <w:tr w:rsidR="00B85BD8" w14:paraId="5513B457" w14:textId="77777777">
        <w:tc>
          <w:tcPr>
            <w:tcW w:w="1468" w:type="dxa"/>
          </w:tcPr>
          <w:p w14:paraId="62EA99E0" w14:textId="77777777" w:rsidR="00B85BD8" w:rsidRDefault="0076469A">
            <w:r>
              <w:t>Legal Powers</w:t>
            </w:r>
          </w:p>
        </w:tc>
        <w:tc>
          <w:tcPr>
            <w:tcW w:w="2033" w:type="dxa"/>
          </w:tcPr>
          <w:p w14:paraId="5D1E17BE" w14:textId="77777777" w:rsidR="00B85BD8" w:rsidRDefault="0076469A">
            <w:r>
              <w:t xml:space="preserve">Illegal activity </w:t>
            </w:r>
          </w:p>
          <w:p w14:paraId="6681BE0C" w14:textId="77777777" w:rsidR="00B85BD8" w:rsidRDefault="0076469A">
            <w:r>
              <w:t>Illegal payments</w:t>
            </w:r>
          </w:p>
        </w:tc>
        <w:tc>
          <w:tcPr>
            <w:tcW w:w="1143" w:type="dxa"/>
          </w:tcPr>
          <w:p w14:paraId="1A64AD06" w14:textId="77777777" w:rsidR="00B85BD8" w:rsidRDefault="0076469A">
            <w:r>
              <w:t>Medium</w:t>
            </w:r>
          </w:p>
          <w:p w14:paraId="234E90C7" w14:textId="77777777" w:rsidR="00B85BD8" w:rsidRDefault="0076469A">
            <w:r>
              <w:t>Medium</w:t>
            </w:r>
          </w:p>
        </w:tc>
        <w:tc>
          <w:tcPr>
            <w:tcW w:w="1514" w:type="dxa"/>
          </w:tcPr>
          <w:p w14:paraId="1814F4B8" w14:textId="77777777" w:rsidR="00B85BD8" w:rsidRDefault="0076469A">
            <w:r>
              <w:t>Educate Council as to their legal powers</w:t>
            </w:r>
          </w:p>
        </w:tc>
        <w:tc>
          <w:tcPr>
            <w:tcW w:w="1291" w:type="dxa"/>
          </w:tcPr>
          <w:p w14:paraId="3672BC1C" w14:textId="77777777" w:rsidR="00B85BD8" w:rsidRDefault="0076469A">
            <w:r>
              <w:t>At meetings when needed</w:t>
            </w:r>
          </w:p>
          <w:p w14:paraId="76FCE2D3" w14:textId="55B1BEA7" w:rsidR="0023373C" w:rsidRDefault="0023373C">
            <w:r>
              <w:t>Adequate Training</w:t>
            </w:r>
          </w:p>
        </w:tc>
        <w:tc>
          <w:tcPr>
            <w:tcW w:w="1567" w:type="dxa"/>
          </w:tcPr>
          <w:p w14:paraId="16DCFB77" w14:textId="77777777" w:rsidR="00B85BD8" w:rsidRDefault="0076469A">
            <w:r>
              <w:t>Clerk</w:t>
            </w:r>
            <w:r w:rsidR="0023373C">
              <w:t>/RFO</w:t>
            </w:r>
          </w:p>
          <w:p w14:paraId="5E96AA64" w14:textId="634D4597" w:rsidR="0023373C" w:rsidRDefault="0023373C">
            <w:r>
              <w:t>Parish Council</w:t>
            </w:r>
          </w:p>
        </w:tc>
      </w:tr>
      <w:tr w:rsidR="00B85BD8" w14:paraId="08292DE0" w14:textId="77777777">
        <w:tc>
          <w:tcPr>
            <w:tcW w:w="1468" w:type="dxa"/>
          </w:tcPr>
          <w:p w14:paraId="6FFA4AAA" w14:textId="77777777" w:rsidR="00B85BD8" w:rsidRDefault="0076469A">
            <w:r>
              <w:lastRenderedPageBreak/>
              <w:t>Financial Records</w:t>
            </w:r>
          </w:p>
        </w:tc>
        <w:tc>
          <w:tcPr>
            <w:tcW w:w="2033" w:type="dxa"/>
          </w:tcPr>
          <w:p w14:paraId="700F4C86" w14:textId="77777777" w:rsidR="00B85BD8" w:rsidRDefault="0076469A">
            <w:r>
              <w:t>Inadequate records</w:t>
            </w:r>
          </w:p>
        </w:tc>
        <w:tc>
          <w:tcPr>
            <w:tcW w:w="1143" w:type="dxa"/>
          </w:tcPr>
          <w:p w14:paraId="15F798C2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56AC097D" w14:textId="77777777" w:rsidR="00B85BD8" w:rsidRDefault="0076469A">
            <w:r>
              <w:t>Follow Standing Orders, Audit regulations and Financial Protocols policy</w:t>
            </w:r>
          </w:p>
          <w:p w14:paraId="20F4F766" w14:textId="77777777" w:rsidR="00B85BD8" w:rsidRDefault="00B85BD8"/>
        </w:tc>
        <w:tc>
          <w:tcPr>
            <w:tcW w:w="1291" w:type="dxa"/>
          </w:tcPr>
          <w:p w14:paraId="70C3C89D" w14:textId="77777777" w:rsidR="00B85BD8" w:rsidRDefault="0076469A">
            <w:r>
              <w:t>On Agendas</w:t>
            </w:r>
          </w:p>
          <w:p w14:paraId="21F41098" w14:textId="77777777" w:rsidR="00B85BD8" w:rsidRDefault="0076469A">
            <w:r>
              <w:t>At meetings</w:t>
            </w:r>
          </w:p>
          <w:p w14:paraId="2B2D5DE1" w14:textId="77777777" w:rsidR="00B85BD8" w:rsidRDefault="0076469A">
            <w:r>
              <w:t>Online</w:t>
            </w:r>
          </w:p>
          <w:p w14:paraId="06773F3B" w14:textId="77777777" w:rsidR="00B85BD8" w:rsidRDefault="0076469A">
            <w:r>
              <w:t>R &amp; P</w:t>
            </w:r>
          </w:p>
          <w:p w14:paraId="27C180A5" w14:textId="77777777" w:rsidR="00B85BD8" w:rsidRDefault="0076469A">
            <w:r>
              <w:t>Quarterly</w:t>
            </w:r>
          </w:p>
          <w:p w14:paraId="4570F4FC" w14:textId="77777777" w:rsidR="00B85BD8" w:rsidRDefault="0076469A">
            <w:r>
              <w:t>Yearly Internal Audit</w:t>
            </w:r>
          </w:p>
          <w:p w14:paraId="1973467C" w14:textId="77777777" w:rsidR="00B85BD8" w:rsidRDefault="0076469A">
            <w:r>
              <w:t>AGAR</w:t>
            </w:r>
          </w:p>
        </w:tc>
        <w:tc>
          <w:tcPr>
            <w:tcW w:w="1567" w:type="dxa"/>
          </w:tcPr>
          <w:p w14:paraId="7663BBD7" w14:textId="77777777" w:rsidR="00B85BD8" w:rsidRDefault="0076469A">
            <w:r>
              <w:t>Clerk ,</w:t>
            </w:r>
          </w:p>
          <w:p w14:paraId="6B2A1B2B" w14:textId="77777777" w:rsidR="00B85BD8" w:rsidRDefault="00B85BD8"/>
          <w:p w14:paraId="49612866" w14:textId="77777777" w:rsidR="00B85BD8" w:rsidRDefault="00B85BD8"/>
          <w:p w14:paraId="2F579A90" w14:textId="77777777" w:rsidR="00B85BD8" w:rsidRDefault="0076469A">
            <w:r>
              <w:t xml:space="preserve">RFO, </w:t>
            </w:r>
          </w:p>
          <w:p w14:paraId="4ED1410E" w14:textId="77777777" w:rsidR="00B85BD8" w:rsidRDefault="0076469A">
            <w:r>
              <w:t>Parish Council</w:t>
            </w:r>
          </w:p>
          <w:p w14:paraId="4CB99F82" w14:textId="77777777" w:rsidR="00B85BD8" w:rsidRDefault="00B85BD8"/>
        </w:tc>
      </w:tr>
      <w:tr w:rsidR="00B85BD8" w14:paraId="5BEEDC32" w14:textId="77777777">
        <w:tc>
          <w:tcPr>
            <w:tcW w:w="1468" w:type="dxa"/>
          </w:tcPr>
          <w:p w14:paraId="2ED19037" w14:textId="77777777" w:rsidR="00B85BD8" w:rsidRDefault="0076469A">
            <w:r>
              <w:t>Minutes</w:t>
            </w:r>
          </w:p>
        </w:tc>
        <w:tc>
          <w:tcPr>
            <w:tcW w:w="2033" w:type="dxa"/>
          </w:tcPr>
          <w:p w14:paraId="38965D68" w14:textId="77777777" w:rsidR="00B85BD8" w:rsidRDefault="0076469A">
            <w:r>
              <w:t>Inaccurate</w:t>
            </w:r>
          </w:p>
          <w:p w14:paraId="7B8A26EF" w14:textId="77777777" w:rsidR="00B85BD8" w:rsidRDefault="0076469A">
            <w:r>
              <w:t>Not legal</w:t>
            </w:r>
          </w:p>
        </w:tc>
        <w:tc>
          <w:tcPr>
            <w:tcW w:w="1143" w:type="dxa"/>
          </w:tcPr>
          <w:p w14:paraId="7E049BF3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11DFC6AC" w14:textId="77777777" w:rsidR="00B85BD8" w:rsidRDefault="0076469A">
            <w:r>
              <w:t>Adequate training</w:t>
            </w:r>
          </w:p>
          <w:p w14:paraId="50D55EAB" w14:textId="77777777" w:rsidR="00B85BD8" w:rsidRDefault="0076469A">
            <w:r>
              <w:t>Reviewed at following meeting</w:t>
            </w:r>
          </w:p>
          <w:p w14:paraId="249DAA14" w14:textId="77777777" w:rsidR="00B85BD8" w:rsidRDefault="0076469A">
            <w:r>
              <w:t>Numbered correctly &amp; signed</w:t>
            </w:r>
          </w:p>
        </w:tc>
        <w:tc>
          <w:tcPr>
            <w:tcW w:w="1291" w:type="dxa"/>
          </w:tcPr>
          <w:p w14:paraId="4F928094" w14:textId="77777777" w:rsidR="00B85BD8" w:rsidRDefault="0076469A">
            <w:r>
              <w:t>After every meeting</w:t>
            </w:r>
          </w:p>
        </w:tc>
        <w:tc>
          <w:tcPr>
            <w:tcW w:w="1567" w:type="dxa"/>
          </w:tcPr>
          <w:p w14:paraId="425B9A43" w14:textId="77777777" w:rsidR="00B85BD8" w:rsidRDefault="0076469A">
            <w:r>
              <w:t>Parish Council</w:t>
            </w:r>
          </w:p>
          <w:p w14:paraId="4F39D6C7" w14:textId="77777777" w:rsidR="00B85BD8" w:rsidRDefault="0076469A">
            <w:r>
              <w:t>Chair</w:t>
            </w:r>
          </w:p>
          <w:p w14:paraId="78F17358" w14:textId="77777777" w:rsidR="00B85BD8" w:rsidRDefault="0076469A">
            <w:r>
              <w:t>Clerk</w:t>
            </w:r>
          </w:p>
          <w:p w14:paraId="61E2FC1D" w14:textId="77777777" w:rsidR="00B85BD8" w:rsidRDefault="00B85BD8"/>
        </w:tc>
      </w:tr>
      <w:tr w:rsidR="00B85BD8" w14:paraId="2805053E" w14:textId="77777777">
        <w:tc>
          <w:tcPr>
            <w:tcW w:w="1468" w:type="dxa"/>
          </w:tcPr>
          <w:p w14:paraId="75824712" w14:textId="77777777" w:rsidR="00B85BD8" w:rsidRDefault="0076469A">
            <w:r>
              <w:t>Councillor Interests</w:t>
            </w:r>
          </w:p>
        </w:tc>
        <w:tc>
          <w:tcPr>
            <w:tcW w:w="2033" w:type="dxa"/>
          </w:tcPr>
          <w:p w14:paraId="21ED86BC" w14:textId="77777777" w:rsidR="00B85BD8" w:rsidRDefault="0076469A">
            <w:r>
              <w:t>Conflict of Interest</w:t>
            </w:r>
          </w:p>
        </w:tc>
        <w:tc>
          <w:tcPr>
            <w:tcW w:w="1143" w:type="dxa"/>
          </w:tcPr>
          <w:p w14:paraId="3056A441" w14:textId="77777777" w:rsidR="00B85BD8" w:rsidRDefault="0076469A">
            <w:r>
              <w:t>Medium</w:t>
            </w:r>
          </w:p>
        </w:tc>
        <w:tc>
          <w:tcPr>
            <w:tcW w:w="1514" w:type="dxa"/>
          </w:tcPr>
          <w:p w14:paraId="06E80FCF" w14:textId="77777777" w:rsidR="00B85BD8" w:rsidRDefault="0076469A">
            <w:r>
              <w:t>Follow standing orders on Declarations of interest &amp; adopted code of conduct</w:t>
            </w:r>
          </w:p>
        </w:tc>
        <w:tc>
          <w:tcPr>
            <w:tcW w:w="1291" w:type="dxa"/>
          </w:tcPr>
          <w:p w14:paraId="0FB32289" w14:textId="77777777" w:rsidR="00B85BD8" w:rsidRDefault="0076469A">
            <w:r>
              <w:t>Before and at the start of meetings</w:t>
            </w:r>
          </w:p>
        </w:tc>
        <w:tc>
          <w:tcPr>
            <w:tcW w:w="1567" w:type="dxa"/>
          </w:tcPr>
          <w:p w14:paraId="6640AD4C" w14:textId="77777777" w:rsidR="00B85BD8" w:rsidRDefault="0076469A">
            <w:r>
              <w:t>Parish Council</w:t>
            </w:r>
          </w:p>
          <w:p w14:paraId="5A451A0B" w14:textId="77777777" w:rsidR="00B85BD8" w:rsidRDefault="0076469A">
            <w:r>
              <w:t>Clerk</w:t>
            </w:r>
          </w:p>
        </w:tc>
      </w:tr>
      <w:tr w:rsidR="00B85BD8" w14:paraId="2E993D7A" w14:textId="77777777">
        <w:tc>
          <w:tcPr>
            <w:tcW w:w="1468" w:type="dxa"/>
          </w:tcPr>
          <w:p w14:paraId="63A6EEEB" w14:textId="77777777" w:rsidR="00B85BD8" w:rsidRDefault="0076469A">
            <w:r>
              <w:t>Third Party Property &amp; Individuals</w:t>
            </w:r>
          </w:p>
        </w:tc>
        <w:tc>
          <w:tcPr>
            <w:tcW w:w="2033" w:type="dxa"/>
          </w:tcPr>
          <w:p w14:paraId="16288D95" w14:textId="77777777" w:rsidR="00B85BD8" w:rsidRDefault="0076469A">
            <w:r>
              <w:t xml:space="preserve">Damage &amp;/or Injury resulting from Parish Council activity </w:t>
            </w:r>
            <w:proofErr w:type="spellStart"/>
            <w:r>
              <w:t>eg</w:t>
            </w:r>
            <w:proofErr w:type="spellEnd"/>
            <w:r>
              <w:t>: Litter Pick</w:t>
            </w:r>
          </w:p>
        </w:tc>
        <w:tc>
          <w:tcPr>
            <w:tcW w:w="1143" w:type="dxa"/>
          </w:tcPr>
          <w:p w14:paraId="2CCC494C" w14:textId="77777777" w:rsidR="00B85BD8" w:rsidRDefault="0076469A">
            <w:r>
              <w:t>Medium</w:t>
            </w:r>
          </w:p>
        </w:tc>
        <w:tc>
          <w:tcPr>
            <w:tcW w:w="1514" w:type="dxa"/>
          </w:tcPr>
          <w:p w14:paraId="3424BCFB" w14:textId="77777777" w:rsidR="00B85BD8" w:rsidRDefault="0076469A">
            <w:r>
              <w:t>Training</w:t>
            </w:r>
          </w:p>
          <w:p w14:paraId="0072B0E5" w14:textId="77777777" w:rsidR="00B85BD8" w:rsidRDefault="0076469A">
            <w:r>
              <w:t>Risk assessment</w:t>
            </w:r>
          </w:p>
          <w:p w14:paraId="4AF8EE26" w14:textId="77777777" w:rsidR="00B85BD8" w:rsidRDefault="0076469A">
            <w:r>
              <w:t>Health &amp; Safety Policy</w:t>
            </w:r>
          </w:p>
          <w:p w14:paraId="4AD5010C" w14:textId="77777777" w:rsidR="00B85BD8" w:rsidRDefault="0076469A">
            <w:r>
              <w:t>Public, Employer &amp; Indemnity Insurance</w:t>
            </w:r>
            <w:r>
              <w:rPr>
                <w:vertAlign w:val="superscript"/>
              </w:rPr>
              <w:footnoteReference w:id="13"/>
            </w:r>
          </w:p>
        </w:tc>
        <w:tc>
          <w:tcPr>
            <w:tcW w:w="1291" w:type="dxa"/>
          </w:tcPr>
          <w:p w14:paraId="6895F51C" w14:textId="77777777" w:rsidR="00B85BD8" w:rsidRDefault="0076469A">
            <w:r>
              <w:t>Yearly</w:t>
            </w:r>
          </w:p>
        </w:tc>
        <w:tc>
          <w:tcPr>
            <w:tcW w:w="1567" w:type="dxa"/>
          </w:tcPr>
          <w:p w14:paraId="5BE92583" w14:textId="77777777" w:rsidR="00B85BD8" w:rsidRDefault="0076469A">
            <w:r>
              <w:t>Parish Council</w:t>
            </w:r>
          </w:p>
          <w:p w14:paraId="1A50F37A" w14:textId="77777777" w:rsidR="00B85BD8" w:rsidRDefault="0076469A">
            <w:r>
              <w:t>Appointed Proper Officer</w:t>
            </w:r>
          </w:p>
        </w:tc>
      </w:tr>
      <w:tr w:rsidR="00B85BD8" w14:paraId="37F22B13" w14:textId="77777777">
        <w:tc>
          <w:tcPr>
            <w:tcW w:w="1468" w:type="dxa"/>
          </w:tcPr>
          <w:p w14:paraId="47D846F7" w14:textId="77777777" w:rsidR="00B85BD8" w:rsidRDefault="0076469A">
            <w:r>
              <w:t>Libel &amp; Slander</w:t>
            </w:r>
          </w:p>
        </w:tc>
        <w:tc>
          <w:tcPr>
            <w:tcW w:w="2033" w:type="dxa"/>
          </w:tcPr>
          <w:p w14:paraId="4F273CCF" w14:textId="77777777" w:rsidR="00B85BD8" w:rsidRDefault="0076469A">
            <w:r>
              <w:t>Legal proceedings against the Parish Council</w:t>
            </w:r>
          </w:p>
        </w:tc>
        <w:tc>
          <w:tcPr>
            <w:tcW w:w="1143" w:type="dxa"/>
          </w:tcPr>
          <w:p w14:paraId="2F54AB30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5E38300B" w14:textId="77777777" w:rsidR="00B85BD8" w:rsidRDefault="0076469A">
            <w:r>
              <w:t>Ensure adequate insurance cover</w:t>
            </w:r>
            <w:r>
              <w:rPr>
                <w:vertAlign w:val="superscript"/>
              </w:rPr>
              <w:footnoteReference w:id="14"/>
            </w:r>
          </w:p>
        </w:tc>
        <w:tc>
          <w:tcPr>
            <w:tcW w:w="1291" w:type="dxa"/>
          </w:tcPr>
          <w:p w14:paraId="2C980D82" w14:textId="77777777" w:rsidR="00B85BD8" w:rsidRDefault="0076469A">
            <w:r>
              <w:t>Yearly</w:t>
            </w:r>
          </w:p>
        </w:tc>
        <w:tc>
          <w:tcPr>
            <w:tcW w:w="1567" w:type="dxa"/>
          </w:tcPr>
          <w:p w14:paraId="604B0333" w14:textId="77777777" w:rsidR="00B85BD8" w:rsidRDefault="0076469A">
            <w:r>
              <w:t>Parish Council</w:t>
            </w:r>
          </w:p>
          <w:p w14:paraId="38C6A69A" w14:textId="77777777" w:rsidR="00B85BD8" w:rsidRDefault="0076469A">
            <w:r>
              <w:t>Clerk</w:t>
            </w:r>
          </w:p>
        </w:tc>
      </w:tr>
      <w:tr w:rsidR="00B85BD8" w14:paraId="693461FD" w14:textId="77777777">
        <w:tc>
          <w:tcPr>
            <w:tcW w:w="1468" w:type="dxa"/>
          </w:tcPr>
          <w:p w14:paraId="606B5C88" w14:textId="77777777" w:rsidR="00B85BD8" w:rsidRDefault="0076469A">
            <w:r>
              <w:t>Employment Law</w:t>
            </w:r>
          </w:p>
        </w:tc>
        <w:tc>
          <w:tcPr>
            <w:tcW w:w="2033" w:type="dxa"/>
          </w:tcPr>
          <w:p w14:paraId="11C9A513" w14:textId="77777777" w:rsidR="00B85BD8" w:rsidRDefault="0076469A">
            <w:r>
              <w:t>Failure to meet regulations such as:-</w:t>
            </w:r>
          </w:p>
          <w:p w14:paraId="7FCE914E" w14:textId="77777777" w:rsidR="00B85BD8" w:rsidRDefault="0076469A">
            <w:r>
              <w:t>Equality</w:t>
            </w:r>
          </w:p>
          <w:p w14:paraId="32A96183" w14:textId="77777777" w:rsidR="00B85BD8" w:rsidRDefault="0076469A">
            <w:r>
              <w:t>ACAS disciplinary procedures</w:t>
            </w:r>
          </w:p>
          <w:p w14:paraId="270EA1F4" w14:textId="77777777" w:rsidR="00B85BD8" w:rsidRDefault="0076469A">
            <w:r>
              <w:t>Statement of Particulars</w:t>
            </w:r>
          </w:p>
        </w:tc>
        <w:tc>
          <w:tcPr>
            <w:tcW w:w="1143" w:type="dxa"/>
          </w:tcPr>
          <w:p w14:paraId="7767CC6D" w14:textId="77777777" w:rsidR="00B85BD8" w:rsidRDefault="0076469A">
            <w:r>
              <w:t>Medium</w:t>
            </w:r>
          </w:p>
        </w:tc>
        <w:tc>
          <w:tcPr>
            <w:tcW w:w="1514" w:type="dxa"/>
          </w:tcPr>
          <w:p w14:paraId="641A7A0A" w14:textId="77777777" w:rsidR="00B85BD8" w:rsidRDefault="0076469A">
            <w:r>
              <w:t>Training</w:t>
            </w:r>
          </w:p>
          <w:p w14:paraId="66C8C8FE" w14:textId="77777777" w:rsidR="00B85BD8" w:rsidRDefault="0076469A">
            <w:r>
              <w:t>Equality Policy</w:t>
            </w:r>
          </w:p>
          <w:p w14:paraId="3FD39FAD" w14:textId="77777777" w:rsidR="00B85BD8" w:rsidRDefault="0076469A">
            <w:r>
              <w:t>Follow ACAS procedures</w:t>
            </w:r>
          </w:p>
          <w:p w14:paraId="34A17CCD" w14:textId="77777777" w:rsidR="00B85BD8" w:rsidRDefault="0076469A">
            <w:r>
              <w:t>Provide adequate job contract</w:t>
            </w:r>
          </w:p>
          <w:p w14:paraId="323D8CDB" w14:textId="77777777" w:rsidR="00B85BD8" w:rsidRDefault="0076469A">
            <w:r>
              <w:lastRenderedPageBreak/>
              <w:t>Legal Expense Insurance</w:t>
            </w:r>
            <w:r>
              <w:rPr>
                <w:vertAlign w:val="superscript"/>
              </w:rPr>
              <w:footnoteReference w:id="15"/>
            </w:r>
          </w:p>
        </w:tc>
        <w:tc>
          <w:tcPr>
            <w:tcW w:w="1291" w:type="dxa"/>
          </w:tcPr>
          <w:p w14:paraId="7E5172DD" w14:textId="77777777" w:rsidR="00B85BD8" w:rsidRDefault="0076469A">
            <w:r>
              <w:lastRenderedPageBreak/>
              <w:t xml:space="preserve">Yearly (if </w:t>
            </w:r>
            <w:proofErr w:type="spellStart"/>
            <w:r>
              <w:t>Rqd</w:t>
            </w:r>
            <w:proofErr w:type="spellEnd"/>
            <w:r>
              <w:t>)</w:t>
            </w:r>
          </w:p>
          <w:p w14:paraId="15B0892A" w14:textId="77777777" w:rsidR="00B85BD8" w:rsidRDefault="0076469A">
            <w:r>
              <w:t>Yearly</w:t>
            </w:r>
          </w:p>
          <w:p w14:paraId="308AD3EB" w14:textId="77777777" w:rsidR="00B85BD8" w:rsidRDefault="00B85BD8"/>
          <w:p w14:paraId="58F0B908" w14:textId="77777777" w:rsidR="00B85BD8" w:rsidRDefault="00B85BD8"/>
          <w:p w14:paraId="25F75FDE" w14:textId="77777777" w:rsidR="00B85BD8" w:rsidRDefault="00B85BD8"/>
          <w:p w14:paraId="1E259A12" w14:textId="77777777" w:rsidR="00B85BD8" w:rsidRDefault="0076469A">
            <w:r>
              <w:t>Outset</w:t>
            </w:r>
          </w:p>
          <w:p w14:paraId="239476E3" w14:textId="77777777" w:rsidR="00B85BD8" w:rsidRDefault="00B85BD8"/>
          <w:p w14:paraId="11A1ADD9" w14:textId="77777777" w:rsidR="00B85BD8" w:rsidRDefault="00B85BD8"/>
          <w:p w14:paraId="029706F9" w14:textId="77777777" w:rsidR="00B85BD8" w:rsidRDefault="0076469A">
            <w:r>
              <w:lastRenderedPageBreak/>
              <w:t>Yearly</w:t>
            </w:r>
          </w:p>
        </w:tc>
        <w:tc>
          <w:tcPr>
            <w:tcW w:w="1567" w:type="dxa"/>
          </w:tcPr>
          <w:p w14:paraId="76F32737" w14:textId="77777777" w:rsidR="00B85BD8" w:rsidRDefault="0076469A">
            <w:r>
              <w:lastRenderedPageBreak/>
              <w:t>Parish Council</w:t>
            </w:r>
          </w:p>
        </w:tc>
      </w:tr>
      <w:tr w:rsidR="00B85BD8" w14:paraId="740DC5C8" w14:textId="77777777">
        <w:tc>
          <w:tcPr>
            <w:tcW w:w="1468" w:type="dxa"/>
          </w:tcPr>
          <w:p w14:paraId="19A0252B" w14:textId="77777777" w:rsidR="00B85BD8" w:rsidRDefault="0076469A">
            <w:r>
              <w:t>Freedom of Information</w:t>
            </w:r>
          </w:p>
        </w:tc>
        <w:tc>
          <w:tcPr>
            <w:tcW w:w="2033" w:type="dxa"/>
          </w:tcPr>
          <w:p w14:paraId="2FBE9892" w14:textId="77777777" w:rsidR="00B85BD8" w:rsidRDefault="0076469A">
            <w:r>
              <w:t>Inadequate procedure for dealing with requests</w:t>
            </w:r>
          </w:p>
        </w:tc>
        <w:tc>
          <w:tcPr>
            <w:tcW w:w="1143" w:type="dxa"/>
          </w:tcPr>
          <w:p w14:paraId="3DEFEA7D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380381E5" w14:textId="77777777" w:rsidR="00B85BD8" w:rsidRDefault="0076469A">
            <w:r>
              <w:t>Adequate Publication policy is in place</w:t>
            </w:r>
          </w:p>
        </w:tc>
        <w:tc>
          <w:tcPr>
            <w:tcW w:w="1291" w:type="dxa"/>
          </w:tcPr>
          <w:p w14:paraId="799B08C7" w14:textId="77777777" w:rsidR="00B85BD8" w:rsidRDefault="0076469A">
            <w:r>
              <w:t>Yearly</w:t>
            </w:r>
          </w:p>
        </w:tc>
        <w:tc>
          <w:tcPr>
            <w:tcW w:w="1567" w:type="dxa"/>
          </w:tcPr>
          <w:p w14:paraId="4BACAB49" w14:textId="77777777" w:rsidR="00B85BD8" w:rsidRDefault="0076469A">
            <w:r>
              <w:t>Parish Council</w:t>
            </w:r>
          </w:p>
          <w:p w14:paraId="3A33E610" w14:textId="77777777" w:rsidR="00B85BD8" w:rsidRDefault="0076469A">
            <w:r>
              <w:t>Clerk</w:t>
            </w:r>
          </w:p>
        </w:tc>
      </w:tr>
      <w:tr w:rsidR="00B85BD8" w14:paraId="5A36B7CA" w14:textId="77777777">
        <w:tc>
          <w:tcPr>
            <w:tcW w:w="1468" w:type="dxa"/>
          </w:tcPr>
          <w:p w14:paraId="4F697EEB" w14:textId="77777777" w:rsidR="00B85BD8" w:rsidRDefault="0076469A">
            <w:r>
              <w:t>Records &amp; Documents</w:t>
            </w:r>
          </w:p>
        </w:tc>
        <w:tc>
          <w:tcPr>
            <w:tcW w:w="2033" w:type="dxa"/>
          </w:tcPr>
          <w:p w14:paraId="1D36E18D" w14:textId="77777777" w:rsidR="00B85BD8" w:rsidRDefault="0076469A">
            <w:r>
              <w:t>Date storage failure</w:t>
            </w:r>
          </w:p>
          <w:p w14:paraId="5D77B271" w14:textId="77777777" w:rsidR="00B85BD8" w:rsidRDefault="0076469A">
            <w:r>
              <w:t xml:space="preserve">Data Breach </w:t>
            </w:r>
          </w:p>
          <w:p w14:paraId="5405792F" w14:textId="77777777" w:rsidR="00B85BD8" w:rsidRDefault="0076469A">
            <w:r>
              <w:t>SAR</w:t>
            </w:r>
          </w:p>
        </w:tc>
        <w:tc>
          <w:tcPr>
            <w:tcW w:w="1143" w:type="dxa"/>
          </w:tcPr>
          <w:p w14:paraId="7106DBA2" w14:textId="77777777" w:rsidR="00B85BD8" w:rsidRDefault="0076469A">
            <w:r>
              <w:t>Low</w:t>
            </w:r>
          </w:p>
          <w:p w14:paraId="2F24D4B5" w14:textId="77777777" w:rsidR="00B85BD8" w:rsidRDefault="0076469A">
            <w:r>
              <w:t>Low</w:t>
            </w:r>
          </w:p>
          <w:p w14:paraId="3300EB29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454A61B4" w14:textId="77777777" w:rsidR="00B85BD8" w:rsidRDefault="0076469A">
            <w:r>
              <w:t>To be held in accordance with GDPR, all Data Policies of the Council</w:t>
            </w:r>
          </w:p>
          <w:p w14:paraId="5193201D" w14:textId="77777777" w:rsidR="00B85BD8" w:rsidRDefault="0076469A">
            <w:r>
              <w:t>Adequate Cyber Insurance</w:t>
            </w:r>
            <w:r>
              <w:rPr>
                <w:vertAlign w:val="superscript"/>
              </w:rPr>
              <w:footnoteReference w:id="16"/>
            </w:r>
          </w:p>
        </w:tc>
        <w:tc>
          <w:tcPr>
            <w:tcW w:w="1291" w:type="dxa"/>
          </w:tcPr>
          <w:p w14:paraId="1443DDB1" w14:textId="77777777" w:rsidR="00B85BD8" w:rsidRDefault="0076469A">
            <w:r>
              <w:t>Yearly</w:t>
            </w:r>
          </w:p>
        </w:tc>
        <w:tc>
          <w:tcPr>
            <w:tcW w:w="1567" w:type="dxa"/>
          </w:tcPr>
          <w:p w14:paraId="0A9C8B06" w14:textId="77777777" w:rsidR="00B85BD8" w:rsidRDefault="0076469A">
            <w:r>
              <w:t>Parish Council</w:t>
            </w:r>
          </w:p>
          <w:p w14:paraId="328E0FBD" w14:textId="77777777" w:rsidR="00B85BD8" w:rsidRDefault="0076469A">
            <w:r>
              <w:t>Clerk</w:t>
            </w:r>
          </w:p>
          <w:p w14:paraId="0EFEA619" w14:textId="77777777" w:rsidR="00B85BD8" w:rsidRDefault="0076469A">
            <w:r>
              <w:t>RFO</w:t>
            </w:r>
          </w:p>
        </w:tc>
      </w:tr>
      <w:tr w:rsidR="00B85BD8" w14:paraId="02992394" w14:textId="77777777">
        <w:tc>
          <w:tcPr>
            <w:tcW w:w="1468" w:type="dxa"/>
          </w:tcPr>
          <w:p w14:paraId="0035AEC2" w14:textId="77777777" w:rsidR="00B85BD8" w:rsidRDefault="0076469A">
            <w:r>
              <w:t>Health &amp; Safety</w:t>
            </w:r>
          </w:p>
        </w:tc>
        <w:tc>
          <w:tcPr>
            <w:tcW w:w="2033" w:type="dxa"/>
          </w:tcPr>
          <w:p w14:paraId="267DEAF2" w14:textId="77777777" w:rsidR="00B85BD8" w:rsidRDefault="0076469A">
            <w:r>
              <w:t>Injury</w:t>
            </w:r>
          </w:p>
          <w:p w14:paraId="47AB0EAC" w14:textId="77777777" w:rsidR="00B85BD8" w:rsidRDefault="0076469A">
            <w:r>
              <w:t>Unsafe working environment</w:t>
            </w:r>
          </w:p>
          <w:p w14:paraId="085EACA9" w14:textId="77777777" w:rsidR="00B85BD8" w:rsidRDefault="00B85BD8"/>
        </w:tc>
        <w:tc>
          <w:tcPr>
            <w:tcW w:w="1143" w:type="dxa"/>
          </w:tcPr>
          <w:p w14:paraId="33129082" w14:textId="77777777" w:rsidR="00B85BD8" w:rsidRDefault="0076469A">
            <w:r>
              <w:t>Low</w:t>
            </w:r>
          </w:p>
          <w:p w14:paraId="6A3E9F25" w14:textId="77777777" w:rsidR="00B85BD8" w:rsidRDefault="0076469A">
            <w:r>
              <w:t>Medium</w:t>
            </w:r>
          </w:p>
        </w:tc>
        <w:tc>
          <w:tcPr>
            <w:tcW w:w="1514" w:type="dxa"/>
          </w:tcPr>
          <w:p w14:paraId="7F6C3910" w14:textId="77777777" w:rsidR="00B85BD8" w:rsidRDefault="0076469A">
            <w:r>
              <w:t>Health &amp; Safety Policy</w:t>
            </w:r>
          </w:p>
          <w:p w14:paraId="75D606DB" w14:textId="77777777" w:rsidR="00B85BD8" w:rsidRDefault="0076469A">
            <w:r>
              <w:t xml:space="preserve">Risk Assessments </w:t>
            </w:r>
          </w:p>
          <w:p w14:paraId="2ED1FD11" w14:textId="77777777" w:rsidR="00B85BD8" w:rsidRDefault="0076469A">
            <w:r>
              <w:t>Provide emergency powers to the Clerk</w:t>
            </w:r>
          </w:p>
          <w:p w14:paraId="48E6323E" w14:textId="77777777" w:rsidR="00B85BD8" w:rsidRDefault="0076469A">
            <w:r>
              <w:t xml:space="preserve">Adequate Public, </w:t>
            </w:r>
            <w:proofErr w:type="gramStart"/>
            <w:r>
              <w:t>Employment</w:t>
            </w:r>
            <w:proofErr w:type="gramEnd"/>
            <w:r>
              <w:t xml:space="preserve"> and Indemnity Insurance.</w:t>
            </w:r>
          </w:p>
        </w:tc>
        <w:tc>
          <w:tcPr>
            <w:tcW w:w="1291" w:type="dxa"/>
          </w:tcPr>
          <w:p w14:paraId="42224FC9" w14:textId="77777777" w:rsidR="00B85BD8" w:rsidRDefault="0076469A">
            <w:r>
              <w:t>Yearly</w:t>
            </w:r>
          </w:p>
          <w:p w14:paraId="395BB500" w14:textId="77777777" w:rsidR="00B85BD8" w:rsidRDefault="00B85BD8"/>
          <w:p w14:paraId="0E3B98D2" w14:textId="77777777" w:rsidR="00B85BD8" w:rsidRDefault="0076469A">
            <w:r>
              <w:t>For event or Yearly</w:t>
            </w:r>
          </w:p>
          <w:p w14:paraId="1F625F45" w14:textId="77777777" w:rsidR="00B85BD8" w:rsidRDefault="00B85BD8"/>
        </w:tc>
        <w:tc>
          <w:tcPr>
            <w:tcW w:w="1567" w:type="dxa"/>
          </w:tcPr>
          <w:p w14:paraId="1BEDAFA3" w14:textId="77777777" w:rsidR="00B85BD8" w:rsidRDefault="0076469A">
            <w:r>
              <w:t>Parish Council</w:t>
            </w:r>
          </w:p>
          <w:p w14:paraId="0877C454" w14:textId="77777777" w:rsidR="00B85BD8" w:rsidRDefault="0076469A">
            <w:r>
              <w:t>Clerk</w:t>
            </w:r>
          </w:p>
          <w:p w14:paraId="75B38242" w14:textId="77777777" w:rsidR="00B85BD8" w:rsidRDefault="0076469A">
            <w:r>
              <w:t>Health &amp; Safety Officer</w:t>
            </w:r>
          </w:p>
        </w:tc>
      </w:tr>
      <w:tr w:rsidR="00B85BD8" w14:paraId="57F0D8FD" w14:textId="77777777">
        <w:tc>
          <w:tcPr>
            <w:tcW w:w="1468" w:type="dxa"/>
          </w:tcPr>
          <w:p w14:paraId="47F69325" w14:textId="77777777" w:rsidR="00B85BD8" w:rsidRDefault="0076469A">
            <w:r>
              <w:t>Safeguarding</w:t>
            </w:r>
          </w:p>
        </w:tc>
        <w:tc>
          <w:tcPr>
            <w:tcW w:w="2033" w:type="dxa"/>
          </w:tcPr>
          <w:p w14:paraId="5977DCFE" w14:textId="77777777" w:rsidR="00B85BD8" w:rsidRDefault="0076469A">
            <w:r>
              <w:t>Failing those in the care of the council who fall into the safeguarding category</w:t>
            </w:r>
          </w:p>
        </w:tc>
        <w:tc>
          <w:tcPr>
            <w:tcW w:w="1143" w:type="dxa"/>
          </w:tcPr>
          <w:p w14:paraId="6665D1FD" w14:textId="77777777" w:rsidR="00B85BD8" w:rsidRDefault="0076469A">
            <w:r>
              <w:t>Low</w:t>
            </w:r>
          </w:p>
        </w:tc>
        <w:tc>
          <w:tcPr>
            <w:tcW w:w="1514" w:type="dxa"/>
          </w:tcPr>
          <w:p w14:paraId="6B35CF51" w14:textId="77777777" w:rsidR="00B85BD8" w:rsidRDefault="0076469A">
            <w:r>
              <w:t>Appropriate training reviewed</w:t>
            </w:r>
          </w:p>
        </w:tc>
        <w:tc>
          <w:tcPr>
            <w:tcW w:w="1291" w:type="dxa"/>
          </w:tcPr>
          <w:p w14:paraId="0A5F52A9" w14:textId="77777777" w:rsidR="00B85BD8" w:rsidRDefault="0076469A">
            <w:r>
              <w:t>Yearly</w:t>
            </w:r>
          </w:p>
        </w:tc>
        <w:tc>
          <w:tcPr>
            <w:tcW w:w="1567" w:type="dxa"/>
          </w:tcPr>
          <w:p w14:paraId="05F2D72B" w14:textId="77777777" w:rsidR="00B85BD8" w:rsidRDefault="0076469A">
            <w:r>
              <w:t>Parish Council</w:t>
            </w:r>
          </w:p>
          <w:p w14:paraId="503541D2" w14:textId="77777777" w:rsidR="00B85BD8" w:rsidRDefault="0076469A">
            <w:r>
              <w:t>Clerk</w:t>
            </w:r>
          </w:p>
          <w:p w14:paraId="262AEDC8" w14:textId="77777777" w:rsidR="00B85BD8" w:rsidRDefault="0076469A">
            <w:r>
              <w:t>Safeguarding Officer</w:t>
            </w:r>
          </w:p>
        </w:tc>
      </w:tr>
    </w:tbl>
    <w:p w14:paraId="4DC138C0" w14:textId="77777777" w:rsidR="00B85BD8" w:rsidRDefault="0076469A">
      <w:r>
        <w:rPr>
          <w:vertAlign w:val="superscript"/>
        </w:rPr>
        <w:footnoteReference w:id="17"/>
      </w:r>
    </w:p>
    <w:sectPr w:rsidR="00B85BD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D17F" w14:textId="77777777" w:rsidR="00296BEC" w:rsidRDefault="0076469A">
      <w:pPr>
        <w:spacing w:after="0" w:line="240" w:lineRule="auto"/>
      </w:pPr>
      <w:r>
        <w:separator/>
      </w:r>
    </w:p>
  </w:endnote>
  <w:endnote w:type="continuationSeparator" w:id="0">
    <w:p w14:paraId="41C74F3B" w14:textId="77777777" w:rsidR="00296BEC" w:rsidRDefault="0076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F0E2" w14:textId="748939F9" w:rsidR="00B85BD8" w:rsidRDefault="007646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This Policy was adopted by</w:t>
    </w:r>
    <w:r w:rsidR="0023373C">
      <w:rPr>
        <w:color w:val="000000"/>
      </w:rPr>
      <w:t xml:space="preserve"> </w:t>
    </w:r>
    <w:proofErr w:type="spellStart"/>
    <w:r w:rsidR="0023373C">
      <w:rPr>
        <w:color w:val="000000"/>
      </w:rPr>
      <w:t>Battisford</w:t>
    </w:r>
    <w:proofErr w:type="spellEnd"/>
    <w:r>
      <w:rPr>
        <w:color w:val="000000"/>
      </w:rPr>
      <w:t xml:space="preserve"> Parish Council </w:t>
    </w:r>
    <w:r w:rsidR="0023373C">
      <w:rPr>
        <w:color w:val="000000"/>
      </w:rPr>
      <w:t>on</w:t>
    </w:r>
    <w:r w:rsidR="00B208F6">
      <w:rPr>
        <w:color w:val="000000"/>
      </w:rPr>
      <w:t xml:space="preserve"> 27th</w:t>
    </w:r>
    <w:r w:rsidR="0023373C">
      <w:rPr>
        <w:color w:val="000000"/>
      </w:rPr>
      <w:t xml:space="preserve"> September</w:t>
    </w:r>
    <w:r>
      <w:t xml:space="preserve"> 202</w:t>
    </w:r>
    <w:r w:rsidR="00B208F6">
      <w:t>2</w:t>
    </w:r>
  </w:p>
  <w:p w14:paraId="49C502D7" w14:textId="77777777" w:rsidR="00B85BD8" w:rsidRDefault="00B85B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0B99" w14:textId="77777777" w:rsidR="00296BEC" w:rsidRDefault="0076469A">
      <w:pPr>
        <w:spacing w:after="0" w:line="240" w:lineRule="auto"/>
      </w:pPr>
      <w:r>
        <w:separator/>
      </w:r>
    </w:p>
  </w:footnote>
  <w:footnote w:type="continuationSeparator" w:id="0">
    <w:p w14:paraId="0CF4DE3E" w14:textId="77777777" w:rsidR="00296BEC" w:rsidRDefault="0076469A">
      <w:pPr>
        <w:spacing w:after="0" w:line="240" w:lineRule="auto"/>
      </w:pPr>
      <w:r>
        <w:continuationSeparator/>
      </w:r>
    </w:p>
  </w:footnote>
  <w:footnote w:id="1">
    <w:p w14:paraId="106E57E3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 have written this Risk assessment to identify and list functions that are (or might be) undertaken by the Council.</w:t>
      </w:r>
    </w:p>
  </w:footnote>
  <w:footnote w:id="2">
    <w:p w14:paraId="742E4753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This column provides potential examples of risk but is not exhaustible. </w:t>
      </w:r>
    </w:p>
  </w:footnote>
  <w:footnote w:id="3">
    <w:p w14:paraId="2E732D45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This column provides the potential likelihood of happening, currently a Low, </w:t>
      </w:r>
      <w:proofErr w:type="gramStart"/>
      <w:r>
        <w:rPr>
          <w:color w:val="000000"/>
          <w:sz w:val="20"/>
          <w:szCs w:val="20"/>
        </w:rPr>
        <w:t>Medium</w:t>
      </w:r>
      <w:proofErr w:type="gramEnd"/>
      <w:r>
        <w:rPr>
          <w:color w:val="000000"/>
          <w:sz w:val="20"/>
          <w:szCs w:val="20"/>
        </w:rPr>
        <w:t xml:space="preserve"> or High.</w:t>
      </w:r>
    </w:p>
  </w:footnote>
  <w:footnote w:id="4">
    <w:p w14:paraId="139C7C1F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This shows our current way of minimising the occurrence of the risk. By using regular checks, established policies, </w:t>
      </w:r>
      <w:proofErr w:type="gramStart"/>
      <w:r>
        <w:rPr>
          <w:color w:val="000000"/>
          <w:sz w:val="20"/>
          <w:szCs w:val="20"/>
        </w:rPr>
        <w:t>procedures</w:t>
      </w:r>
      <w:proofErr w:type="gramEnd"/>
      <w:r>
        <w:rPr>
          <w:color w:val="000000"/>
          <w:sz w:val="20"/>
          <w:szCs w:val="20"/>
        </w:rPr>
        <w:t xml:space="preserve"> and insurance cover</w:t>
      </w:r>
    </w:p>
  </w:footnote>
  <w:footnote w:id="5">
    <w:p w14:paraId="755272BF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This provides a guidance on how often the reviews or tasks/procedures take place</w:t>
      </w:r>
    </w:p>
  </w:footnote>
  <w:footnote w:id="6">
    <w:p w14:paraId="77090025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 this column I have tried to show where the main responsibility lays. With cross checking it normally ends up being a combination of Clerk/RFO and Council or appointed proper officer.</w:t>
      </w:r>
    </w:p>
  </w:footnote>
  <w:footnote w:id="7">
    <w:p w14:paraId="2F5787E6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Our annual inspection of assets is important for budgeting &amp; public safety , as well as providing a list of assets to the insurer.</w:t>
      </w:r>
    </w:p>
  </w:footnote>
  <w:footnote w:id="8">
    <w:p w14:paraId="4C055127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Our insurance is on replacement cost, under ‘</w:t>
      </w:r>
      <w:proofErr w:type="spellStart"/>
      <w:r>
        <w:rPr>
          <w:color w:val="000000"/>
          <w:sz w:val="20"/>
          <w:szCs w:val="20"/>
        </w:rPr>
        <w:t>all risks’</w:t>
      </w:r>
      <w:proofErr w:type="spellEnd"/>
      <w:r>
        <w:rPr>
          <w:color w:val="000000"/>
          <w:sz w:val="20"/>
          <w:szCs w:val="20"/>
        </w:rPr>
        <w:t xml:space="preserve"> basis.</w:t>
      </w:r>
    </w:p>
  </w:footnote>
  <w:footnote w:id="9">
    <w:p w14:paraId="030733C4" w14:textId="7FE65879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23373C"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mportant to note that accidents to the public or property can happen as a result of faulty or improperly used council assets</w:t>
      </w:r>
    </w:p>
  </w:footnote>
  <w:footnote w:id="10">
    <w:p w14:paraId="46599D93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 legal requirement for employers, will cover the legal liability of the council for negligence resulting in </w:t>
      </w:r>
      <w:proofErr w:type="spellStart"/>
      <w:r>
        <w:rPr>
          <w:color w:val="000000"/>
          <w:sz w:val="20"/>
          <w:szCs w:val="20"/>
        </w:rPr>
        <w:t>eg</w:t>
      </w:r>
      <w:proofErr w:type="spellEnd"/>
      <w:r>
        <w:rPr>
          <w:color w:val="000000"/>
          <w:sz w:val="20"/>
          <w:szCs w:val="20"/>
        </w:rPr>
        <w:t>: injury sustained by Employees, Volunteers or Councillors during activities/employment for the Council.</w:t>
      </w:r>
    </w:p>
  </w:footnote>
  <w:footnote w:id="11">
    <w:p w14:paraId="76FEF328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As well as following the financial checks to prevent fraud, we have insurance to cover more than our reserves and our precept as standard (we could not negotiate a better price for holding less fidelity insurance)</w:t>
      </w:r>
    </w:p>
  </w:footnote>
  <w:footnote w:id="12">
    <w:p w14:paraId="2DC345CF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When the actions or advice of the council or clerk are found to be incorrect which resulted in financial loss for a third party</w:t>
      </w:r>
    </w:p>
  </w:footnote>
  <w:footnote w:id="13">
    <w:p w14:paraId="3759EED7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If o</w:t>
      </w:r>
      <w:r>
        <w:rPr>
          <w:color w:val="000000"/>
          <w:sz w:val="20"/>
          <w:szCs w:val="20"/>
        </w:rPr>
        <w:t>ur council undert</w:t>
      </w:r>
      <w:r>
        <w:rPr>
          <w:sz w:val="20"/>
          <w:szCs w:val="20"/>
        </w:rPr>
        <w:t>ook</w:t>
      </w:r>
      <w:r>
        <w:rPr>
          <w:color w:val="000000"/>
          <w:sz w:val="20"/>
          <w:szCs w:val="20"/>
        </w:rPr>
        <w:t xml:space="preserve"> annual Litter picks. The insurance for these would be invalid if the council did not provide an adequate risk assessment and a claim would not be paid.</w:t>
      </w:r>
    </w:p>
  </w:footnote>
  <w:footnote w:id="14">
    <w:p w14:paraId="102C8361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Should the Council write or verbalise comments that a member of the public sees as incorrect or damaging and seeks compensation.</w:t>
      </w:r>
    </w:p>
  </w:footnote>
  <w:footnote w:id="15">
    <w:p w14:paraId="16B8C87A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The council opts to have Legal Expense insurance which covers for unexpected legal issues, </w:t>
      </w:r>
      <w:proofErr w:type="spellStart"/>
      <w:r>
        <w:rPr>
          <w:color w:val="000000"/>
          <w:sz w:val="20"/>
          <w:szCs w:val="20"/>
        </w:rPr>
        <w:t>eg</w:t>
      </w:r>
      <w:proofErr w:type="spellEnd"/>
      <w:r>
        <w:rPr>
          <w:color w:val="000000"/>
          <w:sz w:val="20"/>
          <w:szCs w:val="20"/>
        </w:rPr>
        <w:t xml:space="preserve">: arising from employment. But </w:t>
      </w:r>
      <w:proofErr w:type="gramStart"/>
      <w:r>
        <w:rPr>
          <w:color w:val="000000"/>
          <w:sz w:val="20"/>
          <w:szCs w:val="20"/>
        </w:rPr>
        <w:t>also</w:t>
      </w:r>
      <w:proofErr w:type="gramEnd"/>
      <w:r>
        <w:rPr>
          <w:color w:val="000000"/>
          <w:sz w:val="20"/>
          <w:szCs w:val="20"/>
        </w:rPr>
        <w:t xml:space="preserve"> for councillors or the clerk acting in their capacity of an official for the council.</w:t>
      </w:r>
    </w:p>
  </w:footnote>
  <w:footnote w:id="16">
    <w:p w14:paraId="49EFB88D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Our Insurance covers the council for things such as a Data Breach</w:t>
      </w:r>
    </w:p>
  </w:footnote>
  <w:footnote w:id="17">
    <w:p w14:paraId="0C87D6F6" w14:textId="77777777" w:rsidR="00B85BD8" w:rsidRDefault="00764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This risk</w:t>
      </w:r>
      <w:r>
        <w:rPr>
          <w:color w:val="000000"/>
          <w:sz w:val="20"/>
          <w:szCs w:val="20"/>
        </w:rPr>
        <w:t xml:space="preserve"> assessment </w:t>
      </w:r>
      <w:r>
        <w:rPr>
          <w:sz w:val="20"/>
          <w:szCs w:val="20"/>
        </w:rPr>
        <w:t>provides</w:t>
      </w:r>
      <w:r>
        <w:rPr>
          <w:color w:val="000000"/>
          <w:sz w:val="20"/>
          <w:szCs w:val="20"/>
        </w:rPr>
        <w:t xml:space="preserve"> an annual review of this document, </w:t>
      </w:r>
      <w:proofErr w:type="gramStart"/>
      <w:r>
        <w:rPr>
          <w:color w:val="000000"/>
          <w:sz w:val="20"/>
          <w:szCs w:val="20"/>
        </w:rPr>
        <w:t>ensures</w:t>
      </w:r>
      <w:proofErr w:type="gramEnd"/>
      <w:r>
        <w:rPr>
          <w:color w:val="000000"/>
          <w:sz w:val="20"/>
          <w:szCs w:val="20"/>
        </w:rPr>
        <w:t xml:space="preserve"> and provides proof that the Council is actively aiming to be up-to-date, responsible and lawful.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8E68" w14:textId="1E3B6976" w:rsidR="00B85BD8" w:rsidRDefault="005C3B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BATTISFORD</w:t>
    </w:r>
    <w:r w:rsidR="0076469A">
      <w:rPr>
        <w:b/>
        <w:color w:val="000000"/>
        <w:sz w:val="24"/>
        <w:szCs w:val="24"/>
      </w:rPr>
      <w:t xml:space="preserve"> PARISH COUNCIL RISK ASSESSMENT &amp; MANAGEMENT POLICY</w:t>
    </w:r>
  </w:p>
  <w:p w14:paraId="46962457" w14:textId="77777777" w:rsidR="00B85BD8" w:rsidRDefault="00B85B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D8"/>
    <w:rsid w:val="0023373C"/>
    <w:rsid w:val="00296BEC"/>
    <w:rsid w:val="005C3BD1"/>
    <w:rsid w:val="0076469A"/>
    <w:rsid w:val="0090425C"/>
    <w:rsid w:val="00952883"/>
    <w:rsid w:val="009A0D74"/>
    <w:rsid w:val="00B208F6"/>
    <w:rsid w:val="00B85BD8"/>
    <w:rsid w:val="00E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2576"/>
  <w15:docId w15:val="{28382BF0-9993-45BA-A21D-64F6A888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D1"/>
  </w:style>
  <w:style w:type="paragraph" w:styleId="Footer">
    <w:name w:val="footer"/>
    <w:basedOn w:val="Normal"/>
    <w:link w:val="FooterChar"/>
    <w:uiPriority w:val="99"/>
    <w:unhideWhenUsed/>
    <w:rsid w:val="005C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Davis</dc:creator>
  <cp:lastModifiedBy>T Davis</cp:lastModifiedBy>
  <cp:revision>4</cp:revision>
  <dcterms:created xsi:type="dcterms:W3CDTF">2022-09-09T12:08:00Z</dcterms:created>
  <dcterms:modified xsi:type="dcterms:W3CDTF">2022-10-11T14:53:00Z</dcterms:modified>
</cp:coreProperties>
</file>